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41" w:rsidRDefault="00446174">
      <w:pPr>
        <w:pStyle w:val="Standard"/>
        <w:jc w:val="center"/>
        <w:rPr>
          <w:b/>
          <w:bCs/>
          <w:sz w:val="21"/>
          <w:u w:val="single"/>
        </w:rPr>
      </w:pPr>
      <w:bookmarkStart w:id="0" w:name="_GoBack"/>
      <w:bookmarkEnd w:id="0"/>
      <w:r>
        <w:rPr>
          <w:b/>
          <w:bCs/>
          <w:sz w:val="21"/>
          <w:u w:val="single"/>
        </w:rPr>
        <w:t>WESTPORT ASSESSORS AGENDA – December  4, 2017</w:t>
      </w:r>
    </w:p>
    <w:p w:rsidR="00D41B41" w:rsidRDefault="00D41B41">
      <w:pPr>
        <w:pStyle w:val="Standard"/>
        <w:jc w:val="center"/>
        <w:rPr>
          <w:b/>
          <w:bCs/>
          <w:sz w:val="21"/>
          <w:u w:val="single"/>
        </w:rPr>
      </w:pPr>
    </w:p>
    <w:p w:rsidR="00D41B41" w:rsidRDefault="00446174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5:15</w:t>
      </w:r>
      <w:r>
        <w:rPr>
          <w:b/>
          <w:bCs/>
          <w:sz w:val="21"/>
        </w:rPr>
        <w:t xml:space="preserve"> P.M. TOWN HALL – ASSESSORS OFFICE</w:t>
      </w:r>
    </w:p>
    <w:p w:rsidR="00D41B41" w:rsidRDefault="00D41B41">
      <w:pPr>
        <w:pStyle w:val="Standard"/>
        <w:jc w:val="both"/>
        <w:rPr>
          <w:b/>
          <w:bCs/>
          <w:sz w:val="21"/>
        </w:rPr>
      </w:pPr>
    </w:p>
    <w:p w:rsidR="00D41B41" w:rsidRDefault="00446174">
      <w:pPr>
        <w:pStyle w:val="Standard"/>
        <w:jc w:val="both"/>
        <w:rPr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 w:rsidR="00D41B41" w:rsidRDefault="00D41B41">
      <w:pPr>
        <w:pStyle w:val="Standard"/>
        <w:jc w:val="both"/>
        <w:rPr>
          <w:b/>
          <w:bCs/>
          <w:sz w:val="21"/>
        </w:rPr>
      </w:pPr>
    </w:p>
    <w:p w:rsidR="00D41B41" w:rsidRDefault="00446174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 w:rsidR="00D41B41" w:rsidRDefault="00D41B41">
      <w:pPr>
        <w:pStyle w:val="Standard"/>
        <w:jc w:val="center"/>
        <w:rPr>
          <w:b/>
          <w:bCs/>
          <w:sz w:val="21"/>
        </w:rPr>
      </w:pPr>
    </w:p>
    <w:p w:rsidR="00D41B41" w:rsidRDefault="00446174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  <w:rPr>
          <w:b/>
          <w:bCs/>
        </w:rPr>
      </w:pPr>
      <w:r>
        <w:rPr>
          <w:b/>
          <w:bCs/>
        </w:rPr>
        <w:t>Pledge of Allegi</w:t>
      </w:r>
      <w:r>
        <w:rPr>
          <w:b/>
          <w:bCs/>
        </w:rPr>
        <w:t>ance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  <w:rPr>
          <w:b/>
          <w:bCs/>
        </w:rPr>
      </w:pPr>
      <w:r>
        <w:rPr>
          <w:b/>
          <w:bCs/>
        </w:rPr>
        <w:t>5:15 p.m.  Call meeting to order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</w:pPr>
      <w:r>
        <w:t>Review Tax Classification reports in preparation of meeting with Board of Selectmen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rPr>
          <w:b/>
          <w:bCs/>
        </w:rPr>
        <w:t>5:30 p.m. Classification hearing with Board of Selectmen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rPr>
          <w:b/>
          <w:bCs/>
        </w:rPr>
        <w:t xml:space="preserve">5:45 p.m. Approve:  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Items for discussion and possible vote: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 xml:space="preserve">   A</w:t>
      </w:r>
      <w:r>
        <w:tab/>
      </w:r>
      <w:r>
        <w:t>Payroll</w:t>
      </w:r>
    </w:p>
    <w:p w:rsidR="00D41B41" w:rsidRDefault="00446174">
      <w:pPr>
        <w:pStyle w:val="Standard"/>
        <w:jc w:val="both"/>
      </w:pPr>
      <w:r>
        <w:tab/>
        <w:t>Voucher: November bill Assistant Assessor (contract)</w:t>
      </w:r>
      <w:r>
        <w:tab/>
      </w:r>
    </w:p>
    <w:p w:rsidR="00D41B41" w:rsidRDefault="00446174">
      <w:pPr>
        <w:pStyle w:val="Standard"/>
        <w:jc w:val="both"/>
      </w:pPr>
      <w:r>
        <w:tab/>
        <w:t>Monthly Reports abatement Motor Vehicle &amp; Boat Excise November 2017</w:t>
      </w:r>
    </w:p>
    <w:p w:rsidR="00D41B41" w:rsidRDefault="00446174">
      <w:pPr>
        <w:pStyle w:val="Standard"/>
        <w:jc w:val="both"/>
      </w:pPr>
      <w:r>
        <w:tab/>
      </w:r>
    </w:p>
    <w:p w:rsidR="00D41B41" w:rsidRDefault="00446174">
      <w:pPr>
        <w:pStyle w:val="Standard"/>
        <w:jc w:val="both"/>
      </w:pPr>
      <w:r>
        <w:t xml:space="preserve">   B</w:t>
      </w:r>
      <w:r>
        <w:tab/>
        <w:t>Motor Vehicle Excise Warrant 6</w:t>
      </w:r>
      <w:r>
        <w:rPr>
          <w:vertAlign w:val="superscript"/>
        </w:rPr>
        <w:t>th</w:t>
      </w:r>
      <w:r>
        <w:t xml:space="preserve"> Commitment  $51,697.17</w:t>
      </w:r>
    </w:p>
    <w:p w:rsidR="00D41B41" w:rsidRDefault="00446174">
      <w:pPr>
        <w:pStyle w:val="Standard"/>
        <w:jc w:val="both"/>
      </w:pPr>
      <w:r>
        <w:t xml:space="preserve">   </w:t>
      </w:r>
    </w:p>
    <w:p w:rsidR="00D41B41" w:rsidRDefault="00446174">
      <w:pPr>
        <w:pStyle w:val="Standard"/>
        <w:jc w:val="both"/>
      </w:pPr>
      <w:r>
        <w:rPr>
          <w:b/>
          <w:bCs/>
        </w:rPr>
        <w:t>2</w:t>
      </w:r>
      <w:r>
        <w:rPr>
          <w:b/>
          <w:bCs/>
        </w:rPr>
        <w:tab/>
      </w:r>
      <w:r>
        <w:t>Approve Minutes of meeting November 6, 2017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rPr>
          <w:b/>
          <w:bCs/>
        </w:rPr>
        <w:t xml:space="preserve">5:50 p.m. </w:t>
      </w:r>
      <w:r>
        <w:rPr>
          <w:b/>
          <w:bCs/>
        </w:rPr>
        <w:t xml:space="preserve"> Correspondence acknowledged and/or action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</w:pPr>
      <w:r>
        <w:rPr>
          <w:b/>
          <w:bCs/>
        </w:rPr>
        <w:tab/>
      </w:r>
      <w:r>
        <w:t>Secretary to Board of Selectmen, Denise Bouchard re: Special Town Meeting scheduled for 1/23/2018 re: deadline for articles is 12/11/2017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ab/>
        <w:t>Tim King, Town Administrator re: There will be a department Head meetin</w:t>
      </w:r>
      <w:r>
        <w:t>g on Wednesday, December 6, 2017 @ 3:00 p.m.  Hix Bridge Road Fire Station – Diane Baron, Chairman of School Building Committee will give presentation on the proposed new school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ab/>
        <w:t>Attorney Richard Desjardins  re: Chapter 61A Notice of Intent to convey a po</w:t>
      </w:r>
      <w:r>
        <w:t>rtion of land Map 33, 101 Gifford Road.  This is a partial release Michael Ferry to Andrew Ferry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ab/>
        <w:t>Attorney Thomas Percy re: Notice of Intent to sell portion of Map 64 Lot 4 for residential use. This is a partial release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ab/>
        <w:t xml:space="preserve">Paul Gay re: Notice of Intent to </w:t>
      </w:r>
      <w:r>
        <w:t>sell 37 acres shown on Map 47, Lot 8 for a solar project.  Land is enrolled in Chapter 61 Forestry.  This is a full release.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ab/>
        <w:t>Planning Board re: Plan Review Form for proposed Francis Estates – Nikola Lane – 16 lots</w:t>
      </w:r>
    </w:p>
    <w:p w:rsidR="00D41B41" w:rsidRDefault="00446174">
      <w:pPr>
        <w:pStyle w:val="Standard"/>
        <w:jc w:val="both"/>
      </w:pPr>
      <w:r>
        <w:t>land is located off Charlotte White Road</w:t>
      </w:r>
      <w:r>
        <w:t xml:space="preserve"> (former James Hancock property)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>Budget Fiscal 2019 –  Finance Committee Representative would like to set a schedule to meet with Finance Committee December 19, 2017 or January 9, 2018 and or himself (Buzzy Baron)</w:t>
      </w:r>
    </w:p>
    <w:p w:rsidR="00D41B41" w:rsidRDefault="00D41B41">
      <w:pPr>
        <w:pStyle w:val="Standard"/>
        <w:jc w:val="both"/>
      </w:pP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>Topics not reasonably anticipated fort</w:t>
      </w:r>
      <w:r>
        <w:t>y-eight (48) hours in advance of meeting.  Board members suggestions for future agenda, discussion, action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rPr>
          <w:b/>
          <w:bCs/>
        </w:rPr>
        <w:t>6:10</w:t>
      </w:r>
      <w:r>
        <w:rPr>
          <w:b/>
          <w:bCs/>
        </w:rPr>
        <w:t xml:space="preserve"> p.m. Vote to go to Executive Session – Roll Call Taken – </w:t>
      </w:r>
      <w:r>
        <w:t>In accordance with Mass. General Laws, Chapter 30A, Section 21, Reason to consider is: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>Chapter 61A applications filed Fiscal 2019 – for review and possible action necessary – time limit to allow or</w:t>
      </w:r>
      <w:r>
        <w:t xml:space="preserve"> disallow (3 months from date of application filed)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>Update on Fiscal 2019 Revaluation/Certification Services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t>Approval of Minutes meeting held 11/6/2017</w:t>
      </w:r>
    </w:p>
    <w:p w:rsidR="00D41B41" w:rsidRDefault="00D41B41">
      <w:pPr>
        <w:pStyle w:val="Standard"/>
        <w:jc w:val="both"/>
      </w:pPr>
    </w:p>
    <w:p w:rsidR="00D41B41" w:rsidRDefault="00446174">
      <w:pPr>
        <w:pStyle w:val="Standard"/>
        <w:jc w:val="both"/>
      </w:pPr>
      <w:r>
        <w:rPr>
          <w:b/>
          <w:bCs/>
        </w:rPr>
        <w:t>Adjournment</w:t>
      </w:r>
    </w:p>
    <w:p w:rsidR="00D41B41" w:rsidRDefault="00D41B41">
      <w:pPr>
        <w:pStyle w:val="Standard"/>
        <w:jc w:val="both"/>
        <w:rPr>
          <w:b/>
          <w:bCs/>
        </w:rPr>
      </w:pPr>
    </w:p>
    <w:p w:rsidR="00D41B41" w:rsidRDefault="00446174">
      <w:pPr>
        <w:pStyle w:val="Standard"/>
        <w:jc w:val="both"/>
      </w:pPr>
      <w:r>
        <w:t xml:space="preserve"> </w:t>
      </w:r>
    </w:p>
    <w:p w:rsidR="00D41B41" w:rsidRDefault="00D41B41">
      <w:pPr>
        <w:pStyle w:val="Standard"/>
        <w:jc w:val="both"/>
      </w:pPr>
    </w:p>
    <w:p w:rsidR="00D41B41" w:rsidRDefault="00D41B41">
      <w:pPr>
        <w:pStyle w:val="Standard"/>
        <w:jc w:val="both"/>
      </w:pPr>
    </w:p>
    <w:p w:rsidR="00D41B41" w:rsidRDefault="00D41B41">
      <w:pPr>
        <w:pStyle w:val="Standard"/>
        <w:jc w:val="both"/>
      </w:pPr>
    </w:p>
    <w:p w:rsidR="00D41B41" w:rsidRDefault="00D41B41">
      <w:pPr>
        <w:pStyle w:val="Standard"/>
        <w:jc w:val="both"/>
        <w:rPr>
          <w:b/>
          <w:bCs/>
        </w:rPr>
      </w:pPr>
    </w:p>
    <w:sectPr w:rsidR="00D41B4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74" w:rsidRDefault="00446174">
      <w:r>
        <w:separator/>
      </w:r>
    </w:p>
  </w:endnote>
  <w:endnote w:type="continuationSeparator" w:id="0">
    <w:p w:rsidR="00446174" w:rsidRDefault="0044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74" w:rsidRDefault="00446174">
      <w:r>
        <w:rPr>
          <w:color w:val="000000"/>
        </w:rPr>
        <w:separator/>
      </w:r>
    </w:p>
  </w:footnote>
  <w:footnote w:type="continuationSeparator" w:id="0">
    <w:p w:rsidR="00446174" w:rsidRDefault="0044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NTMztDA1MzUxMTQxMrVU0lEKTi0uzszPAykwrAUAYtVz3iwAAAA="/>
  </w:docVars>
  <w:rsids>
    <w:rsidRoot w:val="00D41B41"/>
    <w:rsid w:val="00446174"/>
    <w:rsid w:val="00CA0B63"/>
    <w:rsid w:val="00D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CC6536-D5D2-48A5-8E7F-6261E6E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 Castro</dc:creator>
  <cp:keywords>December 4;agenda</cp:keywords>
  <cp:lastModifiedBy>Nadine Castro</cp:lastModifiedBy>
  <cp:revision>2</cp:revision>
  <cp:lastPrinted>2017-12-01T10:34:00Z</cp:lastPrinted>
  <dcterms:created xsi:type="dcterms:W3CDTF">2017-12-01T16:25:00Z</dcterms:created>
  <dcterms:modified xsi:type="dcterms:W3CDTF">2017-12-01T16:25:00Z</dcterms:modified>
</cp:coreProperties>
</file>