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082D" w14:textId="4C6DAB52" w:rsidR="00285CF1" w:rsidRPr="004B4835" w:rsidRDefault="004B4835">
      <w:pPr>
        <w:rPr>
          <w:b/>
          <w:bCs/>
          <w:sz w:val="24"/>
          <w:szCs w:val="24"/>
        </w:rPr>
      </w:pPr>
      <w:r>
        <w:tab/>
      </w:r>
      <w:r>
        <w:tab/>
      </w:r>
      <w:r w:rsidRPr="004B4835">
        <w:rPr>
          <w:b/>
          <w:bCs/>
          <w:sz w:val="24"/>
          <w:szCs w:val="24"/>
        </w:rPr>
        <w:t>CAPITAL IMPROVEMENT PLANNING COMMITTEE</w:t>
      </w:r>
    </w:p>
    <w:p w14:paraId="26524015" w14:textId="3C71308F" w:rsidR="004B4835" w:rsidRPr="004B4835" w:rsidRDefault="004B4835">
      <w:pPr>
        <w:rPr>
          <w:sz w:val="24"/>
          <w:szCs w:val="24"/>
        </w:rPr>
      </w:pPr>
    </w:p>
    <w:p w14:paraId="32951C74" w14:textId="030695B5" w:rsidR="0036246B" w:rsidRPr="0036246B" w:rsidRDefault="004B4835">
      <w:pPr>
        <w:rPr>
          <w:b/>
          <w:bCs/>
          <w:sz w:val="24"/>
          <w:szCs w:val="24"/>
        </w:rPr>
      </w:pPr>
      <w:r w:rsidRPr="004B4835">
        <w:rPr>
          <w:b/>
          <w:bCs/>
          <w:sz w:val="24"/>
          <w:szCs w:val="24"/>
        </w:rPr>
        <w:t>Wednesday</w:t>
      </w:r>
      <w:r w:rsidRPr="004B4835">
        <w:rPr>
          <w:b/>
          <w:bCs/>
          <w:sz w:val="24"/>
          <w:szCs w:val="24"/>
        </w:rPr>
        <w:tab/>
      </w:r>
      <w:r w:rsidRPr="004B4835">
        <w:rPr>
          <w:b/>
          <w:bCs/>
          <w:sz w:val="24"/>
          <w:szCs w:val="24"/>
        </w:rPr>
        <w:tab/>
      </w:r>
      <w:r w:rsidR="0036246B">
        <w:rPr>
          <w:b/>
          <w:bCs/>
          <w:sz w:val="24"/>
          <w:szCs w:val="24"/>
        </w:rPr>
        <w:t xml:space="preserve">December 23, 2020 </w:t>
      </w:r>
      <w:r w:rsidRPr="004B4835">
        <w:rPr>
          <w:b/>
          <w:bCs/>
          <w:sz w:val="24"/>
          <w:szCs w:val="24"/>
        </w:rPr>
        <w:t>Meeting</w:t>
      </w:r>
      <w:r w:rsidR="0036246B">
        <w:rPr>
          <w:b/>
          <w:bCs/>
          <w:sz w:val="24"/>
          <w:szCs w:val="24"/>
        </w:rPr>
        <w:t>: Google Meet</w:t>
      </w:r>
      <w:r w:rsidRPr="004B4835">
        <w:rPr>
          <w:b/>
          <w:bCs/>
          <w:sz w:val="24"/>
          <w:szCs w:val="24"/>
        </w:rPr>
        <w:tab/>
      </w:r>
      <w:r w:rsidRPr="004B4835">
        <w:rPr>
          <w:b/>
          <w:bCs/>
          <w:sz w:val="24"/>
          <w:szCs w:val="24"/>
        </w:rPr>
        <w:tab/>
        <w:t xml:space="preserve"> Minutes</w:t>
      </w:r>
    </w:p>
    <w:p w14:paraId="6A4528E8" w14:textId="7A3F4703" w:rsidR="004B4835" w:rsidRDefault="004B4835">
      <w:pPr>
        <w:rPr>
          <w:b/>
          <w:bCs/>
          <w:sz w:val="24"/>
          <w:szCs w:val="24"/>
        </w:rPr>
      </w:pPr>
    </w:p>
    <w:p w14:paraId="08361CCE" w14:textId="77777777" w:rsidR="0036246B" w:rsidRDefault="004B48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Committee Members Attending:</w:t>
      </w:r>
      <w:r>
        <w:rPr>
          <w:sz w:val="24"/>
          <w:szCs w:val="24"/>
        </w:rPr>
        <w:t xml:space="preserve">  T</w:t>
      </w:r>
      <w:r w:rsidR="00EA7BCD">
        <w:rPr>
          <w:sz w:val="24"/>
          <w:szCs w:val="24"/>
        </w:rPr>
        <w:t>imothy</w:t>
      </w:r>
      <w:r>
        <w:rPr>
          <w:sz w:val="24"/>
          <w:szCs w:val="24"/>
        </w:rPr>
        <w:t xml:space="preserve"> King, Town Administrator, Chairman;  Thomas Schmitt, Vice-Chairman, Fi</w:t>
      </w:r>
      <w:r w:rsidR="00EA7BCD">
        <w:rPr>
          <w:sz w:val="24"/>
          <w:szCs w:val="24"/>
        </w:rPr>
        <w:t>nance Comm</w:t>
      </w:r>
      <w:r>
        <w:rPr>
          <w:sz w:val="24"/>
          <w:szCs w:val="24"/>
        </w:rPr>
        <w:t xml:space="preserve">;  Muriel Kokoszka, Recording Secretary;  </w:t>
      </w:r>
      <w:r w:rsidR="00EA7BCD">
        <w:rPr>
          <w:sz w:val="24"/>
          <w:szCs w:val="24"/>
        </w:rPr>
        <w:t>Richard Brewer, Board of Selectmen; Susan Brayton, Treasurer; Theresa Provencal, Town Accountant; Theodora Gabriel, Assessors;  Michelle Orlando, School Committe</w:t>
      </w:r>
      <w:r w:rsidR="0036246B">
        <w:rPr>
          <w:sz w:val="24"/>
          <w:szCs w:val="24"/>
        </w:rPr>
        <w:t>e</w:t>
      </w:r>
      <w:r w:rsidR="00EA7BCD">
        <w:rPr>
          <w:sz w:val="24"/>
          <w:szCs w:val="24"/>
        </w:rPr>
        <w:t>.</w:t>
      </w:r>
    </w:p>
    <w:p w14:paraId="391767E0" w14:textId="77777777" w:rsidR="0036246B" w:rsidRDefault="0036246B">
      <w:pPr>
        <w:rPr>
          <w:sz w:val="24"/>
          <w:szCs w:val="24"/>
        </w:rPr>
      </w:pPr>
    </w:p>
    <w:p w14:paraId="2235135C" w14:textId="77777777" w:rsidR="0036246B" w:rsidRDefault="003624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Absent:  </w:t>
      </w:r>
      <w:r>
        <w:rPr>
          <w:sz w:val="24"/>
          <w:szCs w:val="24"/>
        </w:rPr>
        <w:t>Brian Valcourt, Construction Rep.</w:t>
      </w:r>
    </w:p>
    <w:p w14:paraId="1CF71D0D" w14:textId="77777777" w:rsidR="0036246B" w:rsidRDefault="0036246B">
      <w:pPr>
        <w:rPr>
          <w:sz w:val="24"/>
          <w:szCs w:val="24"/>
        </w:rPr>
      </w:pPr>
    </w:p>
    <w:p w14:paraId="66FB6091" w14:textId="77777777" w:rsidR="0036246B" w:rsidRDefault="003624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Handouts:  </w:t>
      </w:r>
      <w:r>
        <w:rPr>
          <w:sz w:val="24"/>
          <w:szCs w:val="24"/>
        </w:rPr>
        <w:t>e-mail – Fire Department and School Department request forms.</w:t>
      </w:r>
    </w:p>
    <w:p w14:paraId="2AF21199" w14:textId="77777777" w:rsidR="0036246B" w:rsidRDefault="0036246B">
      <w:pPr>
        <w:rPr>
          <w:sz w:val="24"/>
          <w:szCs w:val="24"/>
        </w:rPr>
      </w:pPr>
    </w:p>
    <w:p w14:paraId="1452324E" w14:textId="1BB6B7F3" w:rsidR="0036246B" w:rsidRDefault="003624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Meeting called to order at 3:00 PM </w:t>
      </w:r>
      <w:r>
        <w:rPr>
          <w:sz w:val="24"/>
          <w:szCs w:val="24"/>
        </w:rPr>
        <w:t>by T. King</w:t>
      </w:r>
    </w:p>
    <w:p w14:paraId="4BBB9C33" w14:textId="77642FD5" w:rsidR="00A838B9" w:rsidRDefault="00A838B9">
      <w:pPr>
        <w:rPr>
          <w:sz w:val="24"/>
          <w:szCs w:val="24"/>
        </w:rPr>
      </w:pPr>
    </w:p>
    <w:p w14:paraId="598C0061" w14:textId="7E1ACDA8" w:rsidR="00A838B9" w:rsidRDefault="00A838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Committee Reorganization:  </w:t>
      </w:r>
      <w:r>
        <w:rPr>
          <w:sz w:val="24"/>
          <w:szCs w:val="24"/>
        </w:rPr>
        <w:t>Officers elected for FY21 are as follows:</w:t>
      </w:r>
    </w:p>
    <w:p w14:paraId="655091C7" w14:textId="38909B8C" w:rsidR="00A838B9" w:rsidRDefault="00A838B9">
      <w:pPr>
        <w:rPr>
          <w:sz w:val="24"/>
          <w:szCs w:val="24"/>
        </w:rPr>
      </w:pPr>
      <w:r>
        <w:rPr>
          <w:sz w:val="24"/>
          <w:szCs w:val="24"/>
        </w:rPr>
        <w:t>Tim King, Chairman nominated by R. Brewer and 2</w:t>
      </w:r>
      <w:r w:rsidRPr="00A838B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T. Schmitt</w:t>
      </w:r>
    </w:p>
    <w:p w14:paraId="1EAC0D13" w14:textId="6C481CA7" w:rsidR="00A838B9" w:rsidRDefault="00A838B9">
      <w:pPr>
        <w:rPr>
          <w:sz w:val="24"/>
          <w:szCs w:val="24"/>
        </w:rPr>
      </w:pPr>
      <w:r>
        <w:rPr>
          <w:sz w:val="24"/>
          <w:szCs w:val="24"/>
        </w:rPr>
        <w:t xml:space="preserve">It is a vote unless doubted </w:t>
      </w:r>
    </w:p>
    <w:p w14:paraId="7775A117" w14:textId="61FA7D22" w:rsidR="00A838B9" w:rsidRDefault="00A838B9">
      <w:pPr>
        <w:rPr>
          <w:sz w:val="24"/>
          <w:szCs w:val="24"/>
        </w:rPr>
      </w:pPr>
      <w:r>
        <w:rPr>
          <w:sz w:val="24"/>
          <w:szCs w:val="24"/>
        </w:rPr>
        <w:t>Tom. Schmitt, Vice Chairman nominated by all</w:t>
      </w:r>
    </w:p>
    <w:p w14:paraId="45BA6865" w14:textId="7C3B190B" w:rsidR="00A838B9" w:rsidRDefault="00A838B9">
      <w:pPr>
        <w:rPr>
          <w:sz w:val="24"/>
          <w:szCs w:val="24"/>
        </w:rPr>
      </w:pPr>
      <w:r>
        <w:rPr>
          <w:sz w:val="24"/>
          <w:szCs w:val="24"/>
        </w:rPr>
        <w:t xml:space="preserve">It is a vote unless doubted </w:t>
      </w:r>
    </w:p>
    <w:p w14:paraId="192EE76B" w14:textId="58D91658" w:rsidR="00A838B9" w:rsidRDefault="00A838B9">
      <w:pPr>
        <w:rPr>
          <w:sz w:val="24"/>
          <w:szCs w:val="24"/>
        </w:rPr>
      </w:pPr>
      <w:r>
        <w:rPr>
          <w:sz w:val="24"/>
          <w:szCs w:val="24"/>
        </w:rPr>
        <w:t>Muriel Kokoszka, Recording Secretary nominated by R. Brewer and 2</w:t>
      </w:r>
      <w:r w:rsidRPr="00A838B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M. Orlando</w:t>
      </w:r>
    </w:p>
    <w:p w14:paraId="1B3B19F1" w14:textId="549AC119" w:rsidR="00A838B9" w:rsidRDefault="00A838B9">
      <w:pPr>
        <w:rPr>
          <w:sz w:val="24"/>
          <w:szCs w:val="24"/>
        </w:rPr>
      </w:pPr>
      <w:r>
        <w:rPr>
          <w:sz w:val="24"/>
          <w:szCs w:val="24"/>
        </w:rPr>
        <w:t xml:space="preserve">It is a vote unless doubted </w:t>
      </w:r>
    </w:p>
    <w:p w14:paraId="3BC4B2B7" w14:textId="0408EC6D" w:rsidR="00A838B9" w:rsidRDefault="00A838B9">
      <w:pPr>
        <w:rPr>
          <w:sz w:val="24"/>
          <w:szCs w:val="24"/>
        </w:rPr>
      </w:pPr>
    </w:p>
    <w:p w14:paraId="6562D22F" w14:textId="00899BF0" w:rsidR="00A838B9" w:rsidRDefault="00A838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Minutes:  Motion </w:t>
      </w:r>
      <w:r>
        <w:rPr>
          <w:sz w:val="24"/>
          <w:szCs w:val="24"/>
        </w:rPr>
        <w:t>to approve by T. Schmitt and 2</w:t>
      </w:r>
      <w:r w:rsidRPr="00A838B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T. King</w:t>
      </w:r>
    </w:p>
    <w:p w14:paraId="3A300833" w14:textId="6706C24A" w:rsidR="00A838B9" w:rsidRDefault="00A838B9">
      <w:pPr>
        <w:rPr>
          <w:sz w:val="24"/>
          <w:szCs w:val="24"/>
        </w:rPr>
      </w:pPr>
      <w:r>
        <w:rPr>
          <w:sz w:val="24"/>
          <w:szCs w:val="24"/>
        </w:rPr>
        <w:t xml:space="preserve">It is a vote unless doubted </w:t>
      </w:r>
    </w:p>
    <w:p w14:paraId="0FC940B3" w14:textId="36C3CD53" w:rsidR="00A838B9" w:rsidRDefault="00A838B9">
      <w:pPr>
        <w:rPr>
          <w:sz w:val="24"/>
          <w:szCs w:val="24"/>
        </w:rPr>
      </w:pPr>
    </w:p>
    <w:p w14:paraId="10A8A8C5" w14:textId="3419F256" w:rsidR="00A838B9" w:rsidRDefault="00A838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Discussion:</w:t>
      </w:r>
      <w:r w:rsidR="00BD6FA9">
        <w:rPr>
          <w:b/>
          <w:bCs/>
          <w:sz w:val="24"/>
          <w:szCs w:val="24"/>
        </w:rPr>
        <w:t xml:space="preserve">  Fire 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Brian Legendre, Fire Chief</w:t>
      </w:r>
    </w:p>
    <w:p w14:paraId="73674115" w14:textId="1E886202" w:rsidR="00A838B9" w:rsidRDefault="00630BB9" w:rsidP="00630B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 Priority – Replace Vehicle Extrication Equipment – Jaw of Life $74,409</w:t>
      </w:r>
    </w:p>
    <w:p w14:paraId="7124A0F1" w14:textId="5EBE40D2" w:rsidR="00630BB9" w:rsidRDefault="00630BB9" w:rsidP="00630BB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Current equipment purchased 1972 &amp; 1978 replacement needed with ability to cut the new steel found in modern vehicles</w:t>
      </w:r>
    </w:p>
    <w:p w14:paraId="33248D71" w14:textId="592152B3" w:rsidR="00630BB9" w:rsidRPr="00F958DE" w:rsidRDefault="00630BB9" w:rsidP="00F95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8DE">
        <w:rPr>
          <w:sz w:val="24"/>
          <w:szCs w:val="24"/>
        </w:rPr>
        <w:t xml:space="preserve"> Replace outdated Firefighting SCBA air packs and tanks </w:t>
      </w:r>
    </w:p>
    <w:p w14:paraId="722C640C" w14:textId="77777777" w:rsidR="00BD6FA9" w:rsidRDefault="00630BB9" w:rsidP="00630BB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Did not receive grant last FY hold off because Grant committee said to reapply with </w:t>
      </w:r>
      <w:r w:rsidR="00BD6FA9">
        <w:rPr>
          <w:sz w:val="24"/>
          <w:szCs w:val="24"/>
        </w:rPr>
        <w:t>modifications</w:t>
      </w:r>
      <w:r>
        <w:rPr>
          <w:sz w:val="24"/>
          <w:szCs w:val="24"/>
        </w:rPr>
        <w:t>.</w:t>
      </w:r>
      <w:r w:rsidR="00BD6FA9">
        <w:rPr>
          <w:sz w:val="24"/>
          <w:szCs w:val="24"/>
        </w:rPr>
        <w:t xml:space="preserve">  Federal Grant</w:t>
      </w:r>
    </w:p>
    <w:p w14:paraId="4BDB3332" w14:textId="77777777" w:rsidR="00BD6FA9" w:rsidRDefault="00BD6FA9" w:rsidP="00BD6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Replace Pickup Truck with plow $55,000</w:t>
      </w:r>
    </w:p>
    <w:p w14:paraId="4070DB33" w14:textId="77777777" w:rsidR="00BD6FA9" w:rsidRDefault="00BD6FA9" w:rsidP="00BD6FA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Replace 1999 Chevy Pickup.  Use – snowplows their yard and part of the police department yard.</w:t>
      </w:r>
      <w:r w:rsidR="00630BB9" w:rsidRPr="00BD6FA9">
        <w:rPr>
          <w:sz w:val="24"/>
          <w:szCs w:val="24"/>
        </w:rPr>
        <w:t xml:space="preserve"> </w:t>
      </w:r>
    </w:p>
    <w:p w14:paraId="573682D0" w14:textId="11DDEBDD" w:rsidR="00BD6FA9" w:rsidRDefault="00BD6FA9" w:rsidP="00BD6F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School:  </w:t>
      </w:r>
      <w:r>
        <w:rPr>
          <w:sz w:val="24"/>
          <w:szCs w:val="24"/>
        </w:rPr>
        <w:t xml:space="preserve">Tom Aubin, Supt of Schools and Michelle </w:t>
      </w:r>
      <w:proofErr w:type="spellStart"/>
      <w:r>
        <w:rPr>
          <w:sz w:val="24"/>
          <w:szCs w:val="24"/>
        </w:rPr>
        <w:t>Rapo</w:t>
      </w:r>
      <w:r w:rsidR="00807877">
        <w:rPr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Business </w:t>
      </w:r>
      <w:r w:rsidR="00807877">
        <w:rPr>
          <w:sz w:val="24"/>
          <w:szCs w:val="24"/>
        </w:rPr>
        <w:t>Administrator</w:t>
      </w:r>
    </w:p>
    <w:p w14:paraId="76617447" w14:textId="462A1520" w:rsidR="00BD6FA9" w:rsidRDefault="00BD6FA9" w:rsidP="00BD6FA9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Modular Units </w:t>
      </w:r>
      <w:r>
        <w:rPr>
          <w:sz w:val="24"/>
          <w:szCs w:val="24"/>
        </w:rPr>
        <w:t>-Located at Macomber School, buyou</w:t>
      </w:r>
      <w:r w:rsidR="00F958DE">
        <w:rPr>
          <w:sz w:val="24"/>
          <w:szCs w:val="24"/>
        </w:rPr>
        <w:t>t</w:t>
      </w:r>
      <w:r>
        <w:rPr>
          <w:sz w:val="24"/>
          <w:szCs w:val="24"/>
        </w:rPr>
        <w:t xml:space="preserve"> the end of the lease</w:t>
      </w:r>
    </w:p>
    <w:p w14:paraId="2DF9845A" w14:textId="77777777" w:rsidR="00BD6FA9" w:rsidRDefault="00BD6FA9" w:rsidP="00BD6FA9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Decided to lease for another year.</w:t>
      </w:r>
    </w:p>
    <w:p w14:paraId="0AF2D0FF" w14:textId="1525D75E" w:rsidR="00BD6FA9" w:rsidRDefault="00BD6FA9" w:rsidP="00BD6FA9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New Phone System for Macomber and Elementary School </w:t>
      </w:r>
      <w:r>
        <w:rPr>
          <w:sz w:val="24"/>
          <w:szCs w:val="24"/>
        </w:rPr>
        <w:t>–</w:t>
      </w:r>
    </w:p>
    <w:p w14:paraId="17733D08" w14:textId="77777777" w:rsidR="00297E34" w:rsidRDefault="00297E34" w:rsidP="00297E34">
      <w:pPr>
        <w:ind w:left="720"/>
        <w:rPr>
          <w:sz w:val="24"/>
          <w:szCs w:val="24"/>
        </w:rPr>
      </w:pPr>
      <w:r>
        <w:rPr>
          <w:sz w:val="24"/>
          <w:szCs w:val="24"/>
        </w:rPr>
        <w:t>Replace current phone system that is obsolete and does not work during bad weather.  No longer vendor supported.</w:t>
      </w:r>
    </w:p>
    <w:p w14:paraId="02D34A5C" w14:textId="6F635914" w:rsidR="00297E34" w:rsidRDefault="00297E34" w:rsidP="00297E34">
      <w:pPr>
        <w:ind w:left="720"/>
        <w:rPr>
          <w:sz w:val="24"/>
          <w:szCs w:val="24"/>
        </w:rPr>
      </w:pPr>
      <w:r>
        <w:rPr>
          <w:sz w:val="24"/>
          <w:szCs w:val="24"/>
        </w:rPr>
        <w:t>Note: IT is also request</w:t>
      </w:r>
      <w:r w:rsidR="00F958DE">
        <w:rPr>
          <w:sz w:val="24"/>
          <w:szCs w:val="24"/>
        </w:rPr>
        <w:t>ing</w:t>
      </w:r>
      <w:r>
        <w:rPr>
          <w:sz w:val="24"/>
          <w:szCs w:val="24"/>
        </w:rPr>
        <w:t xml:space="preserve"> new phone system for the Town Buildings. Try and make it one project.</w:t>
      </w:r>
    </w:p>
    <w:p w14:paraId="515D3F56" w14:textId="0873FD3B" w:rsidR="002B0681" w:rsidRDefault="002B0681" w:rsidP="002B06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Capital Improvements Planning Committee    December 23, 2020 </w:t>
      </w:r>
      <w:r w:rsidR="006078E5">
        <w:rPr>
          <w:b/>
          <w:bCs/>
          <w:sz w:val="24"/>
          <w:szCs w:val="24"/>
        </w:rPr>
        <w:t>Minutes</w:t>
      </w:r>
      <w:r>
        <w:rPr>
          <w:b/>
          <w:bCs/>
          <w:sz w:val="24"/>
          <w:szCs w:val="24"/>
        </w:rPr>
        <w:t xml:space="preserve">  </w:t>
      </w:r>
      <w:r w:rsidR="005937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Page 2 of 2</w:t>
      </w:r>
    </w:p>
    <w:p w14:paraId="699C1451" w14:textId="017A1CBA" w:rsidR="007A497A" w:rsidRDefault="007A497A" w:rsidP="002B06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FA15A1F" w14:textId="77777777" w:rsidR="002B0681" w:rsidRPr="002B0681" w:rsidRDefault="002B0681" w:rsidP="002B0681">
      <w:pPr>
        <w:rPr>
          <w:b/>
          <w:bCs/>
          <w:sz w:val="24"/>
          <w:szCs w:val="24"/>
        </w:rPr>
      </w:pPr>
    </w:p>
    <w:p w14:paraId="0DB7FCE6" w14:textId="3C0B15AD" w:rsidR="00297E34" w:rsidRDefault="00297E34" w:rsidP="00297E34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Elementary School – </w:t>
      </w:r>
      <w:r>
        <w:rPr>
          <w:sz w:val="24"/>
          <w:szCs w:val="24"/>
        </w:rPr>
        <w:t>Repave and repair of the school parking lot up to $500,000</w:t>
      </w:r>
    </w:p>
    <w:p w14:paraId="09A7445B" w14:textId="54191D8A" w:rsidR="00B913A5" w:rsidRDefault="00297E34" w:rsidP="00B913A5">
      <w:pPr>
        <w:ind w:left="720"/>
        <w:rPr>
          <w:sz w:val="24"/>
          <w:szCs w:val="24"/>
        </w:rPr>
      </w:pPr>
      <w:r>
        <w:rPr>
          <w:sz w:val="24"/>
          <w:szCs w:val="24"/>
        </w:rPr>
        <w:t>To repair damaged areas of parking lot and then apply a 2” to 3” layer of pavement.  Waiting for quote.  Committee request map plans which will be e-mailed to committee members.  Part of the repair due to new school</w:t>
      </w:r>
      <w:r w:rsidR="002B0681">
        <w:rPr>
          <w:sz w:val="24"/>
          <w:szCs w:val="24"/>
        </w:rPr>
        <w:t xml:space="preserve"> damage</w:t>
      </w:r>
      <w:r>
        <w:rPr>
          <w:sz w:val="24"/>
          <w:szCs w:val="24"/>
        </w:rPr>
        <w:t>.  Fire Chief suggest they check to see if that part of the</w:t>
      </w:r>
      <w:r w:rsidR="002B0681">
        <w:rPr>
          <w:sz w:val="24"/>
          <w:szCs w:val="24"/>
        </w:rPr>
        <w:t xml:space="preserve"> repair that was damaged</w:t>
      </w:r>
      <w:r>
        <w:rPr>
          <w:sz w:val="24"/>
          <w:szCs w:val="24"/>
        </w:rPr>
        <w:t xml:space="preserve"> can be done with a change order </w:t>
      </w:r>
      <w:r w:rsidR="00B913A5">
        <w:rPr>
          <w:sz w:val="24"/>
          <w:szCs w:val="24"/>
        </w:rPr>
        <w:t>for the new school.</w:t>
      </w:r>
    </w:p>
    <w:p w14:paraId="490235E8" w14:textId="628F13D1" w:rsidR="00B913A5" w:rsidRDefault="00B913A5" w:rsidP="00B913A5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Dump truck – </w:t>
      </w:r>
      <w:r>
        <w:rPr>
          <w:sz w:val="24"/>
          <w:szCs w:val="24"/>
        </w:rPr>
        <w:t>Replacing 1999 truck, motor fine but truck body all rusted out</w:t>
      </w:r>
    </w:p>
    <w:p w14:paraId="25F82D37" w14:textId="77777777" w:rsidR="002B0681" w:rsidRDefault="002B0681" w:rsidP="00B913A5">
      <w:pPr>
        <w:ind w:firstLine="720"/>
        <w:rPr>
          <w:sz w:val="24"/>
          <w:szCs w:val="24"/>
        </w:rPr>
      </w:pPr>
    </w:p>
    <w:p w14:paraId="012220F0" w14:textId="77777777" w:rsidR="00B913A5" w:rsidRDefault="00B913A5" w:rsidP="00B913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Anticipated Funding Source for FY2022</w:t>
      </w:r>
    </w:p>
    <w:p w14:paraId="5A32712C" w14:textId="104B7374" w:rsidR="00B913A5" w:rsidRDefault="00B913A5" w:rsidP="00B913A5">
      <w:pPr>
        <w:rPr>
          <w:sz w:val="24"/>
          <w:szCs w:val="24"/>
        </w:rPr>
      </w:pPr>
      <w:r>
        <w:rPr>
          <w:sz w:val="24"/>
          <w:szCs w:val="24"/>
        </w:rPr>
        <w:t>Free cash – no numbers yet -timeline January 2021 Update for next meeting</w:t>
      </w:r>
    </w:p>
    <w:p w14:paraId="3127208B" w14:textId="77777777" w:rsidR="00B913A5" w:rsidRDefault="00B913A5" w:rsidP="00B913A5">
      <w:pPr>
        <w:rPr>
          <w:sz w:val="24"/>
          <w:szCs w:val="24"/>
        </w:rPr>
      </w:pPr>
    </w:p>
    <w:p w14:paraId="246F64C5" w14:textId="77777777" w:rsidR="00B913A5" w:rsidRDefault="00B913A5" w:rsidP="00B913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</w:t>
      </w:r>
      <w:r>
        <w:rPr>
          <w:sz w:val="24"/>
          <w:szCs w:val="24"/>
        </w:rPr>
        <w:t xml:space="preserve"> will get Council on Aging, Highway and IT</w:t>
      </w:r>
    </w:p>
    <w:p w14:paraId="24400C21" w14:textId="77777777" w:rsidR="00B913A5" w:rsidRDefault="00B913A5" w:rsidP="00B913A5">
      <w:pPr>
        <w:ind w:firstLine="720"/>
        <w:rPr>
          <w:sz w:val="24"/>
          <w:szCs w:val="24"/>
        </w:rPr>
      </w:pPr>
      <w:r>
        <w:rPr>
          <w:sz w:val="24"/>
          <w:szCs w:val="24"/>
        </w:rPr>
        <w:t>Meeting January 6, 2020 Google Meet</w:t>
      </w:r>
    </w:p>
    <w:p w14:paraId="08A57307" w14:textId="77777777" w:rsidR="00B913A5" w:rsidRDefault="00B913A5" w:rsidP="00B913A5">
      <w:pPr>
        <w:rPr>
          <w:sz w:val="24"/>
          <w:szCs w:val="24"/>
        </w:rPr>
      </w:pPr>
    </w:p>
    <w:p w14:paraId="4B6650ED" w14:textId="77777777" w:rsidR="00F958DE" w:rsidRDefault="00B913A5" w:rsidP="00B913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Motion to Adjourn:  </w:t>
      </w:r>
      <w:r>
        <w:rPr>
          <w:sz w:val="24"/>
          <w:szCs w:val="24"/>
        </w:rPr>
        <w:t>3:30PM</w:t>
      </w:r>
      <w:r w:rsidR="00F958DE">
        <w:rPr>
          <w:sz w:val="24"/>
          <w:szCs w:val="24"/>
        </w:rPr>
        <w:t xml:space="preserve"> by T. Schmitt and seconded by R. Brewer</w:t>
      </w:r>
    </w:p>
    <w:p w14:paraId="62A7E252" w14:textId="6C54236B" w:rsidR="00F958DE" w:rsidRDefault="00F958DE" w:rsidP="00B913A5">
      <w:pPr>
        <w:rPr>
          <w:sz w:val="24"/>
          <w:szCs w:val="24"/>
        </w:rPr>
      </w:pPr>
      <w:r>
        <w:rPr>
          <w:sz w:val="24"/>
          <w:szCs w:val="24"/>
        </w:rPr>
        <w:t xml:space="preserve">It is a vote unless doubted </w:t>
      </w:r>
    </w:p>
    <w:p w14:paraId="38562ACB" w14:textId="77777777" w:rsidR="00F958DE" w:rsidRDefault="00F958DE" w:rsidP="00B913A5">
      <w:pPr>
        <w:rPr>
          <w:sz w:val="24"/>
          <w:szCs w:val="24"/>
        </w:rPr>
      </w:pPr>
    </w:p>
    <w:p w14:paraId="03A47CD8" w14:textId="7E4F1DEB" w:rsidR="00F958DE" w:rsidRDefault="00F958DE" w:rsidP="00B913A5">
      <w:pPr>
        <w:rPr>
          <w:sz w:val="24"/>
          <w:szCs w:val="24"/>
        </w:rPr>
      </w:pPr>
      <w:r>
        <w:rPr>
          <w:sz w:val="24"/>
          <w:szCs w:val="24"/>
        </w:rPr>
        <w:t>Submitted by:  Muriel Kokoszka, Recording Secretary</w:t>
      </w:r>
    </w:p>
    <w:p w14:paraId="78D37516" w14:textId="77777777" w:rsidR="00F958DE" w:rsidRDefault="00F958DE" w:rsidP="00B913A5">
      <w:pPr>
        <w:rPr>
          <w:sz w:val="24"/>
          <w:szCs w:val="24"/>
        </w:rPr>
      </w:pPr>
    </w:p>
    <w:p w14:paraId="13252B7C" w14:textId="585610E8" w:rsidR="00630BB9" w:rsidRPr="00BD6FA9" w:rsidRDefault="00630BB9" w:rsidP="00B913A5">
      <w:pPr>
        <w:rPr>
          <w:sz w:val="24"/>
          <w:szCs w:val="24"/>
        </w:rPr>
      </w:pPr>
      <w:r w:rsidRPr="00BD6FA9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64924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6F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31BF704" w14:textId="77777777" w:rsidR="0036246B" w:rsidRDefault="0036246B">
      <w:pPr>
        <w:rPr>
          <w:sz w:val="24"/>
          <w:szCs w:val="24"/>
        </w:rPr>
      </w:pPr>
    </w:p>
    <w:p w14:paraId="68942C28" w14:textId="30608D5D" w:rsidR="004B4835" w:rsidRDefault="00EA7BC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9456C0F" w14:textId="074F6A59" w:rsidR="0036246B" w:rsidRDefault="0036246B">
      <w:pPr>
        <w:rPr>
          <w:sz w:val="24"/>
          <w:szCs w:val="24"/>
        </w:rPr>
      </w:pPr>
    </w:p>
    <w:p w14:paraId="0CAF8538" w14:textId="77777777" w:rsidR="0036246B" w:rsidRPr="004B4835" w:rsidRDefault="0036246B">
      <w:pPr>
        <w:rPr>
          <w:sz w:val="24"/>
          <w:szCs w:val="24"/>
        </w:rPr>
      </w:pPr>
    </w:p>
    <w:sectPr w:rsidR="0036246B" w:rsidRPr="004B48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42BA3"/>
    <w:multiLevelType w:val="hybridMultilevel"/>
    <w:tmpl w:val="5CE2A7B4"/>
    <w:lvl w:ilvl="0" w:tplc="0B482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35"/>
    <w:rsid w:val="00152E1A"/>
    <w:rsid w:val="00285CF1"/>
    <w:rsid w:val="00297E34"/>
    <w:rsid w:val="002B0681"/>
    <w:rsid w:val="0036246B"/>
    <w:rsid w:val="00431EFE"/>
    <w:rsid w:val="004B4835"/>
    <w:rsid w:val="005937C4"/>
    <w:rsid w:val="006078E5"/>
    <w:rsid w:val="00630BB9"/>
    <w:rsid w:val="00701350"/>
    <w:rsid w:val="007324AB"/>
    <w:rsid w:val="007A497A"/>
    <w:rsid w:val="00807877"/>
    <w:rsid w:val="00A838B9"/>
    <w:rsid w:val="00B913A5"/>
    <w:rsid w:val="00BD6FA9"/>
    <w:rsid w:val="00CD76B6"/>
    <w:rsid w:val="00EA7BCD"/>
    <w:rsid w:val="00F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BE574"/>
  <w15:chartTrackingRefBased/>
  <w15:docId w15:val="{EB48FB90-8987-4EB5-91DF-43985F98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BB9"/>
    <w:pPr>
      <w:ind w:left="720"/>
      <w:contextualSpacing/>
    </w:pPr>
  </w:style>
  <w:style w:type="character" w:styleId="CommentReference">
    <w:name w:val="annotation reference"/>
    <w:basedOn w:val="DefaultParagraphFont"/>
    <w:rsid w:val="00297E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7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97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7E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97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kokoszka</dc:creator>
  <cp:keywords/>
  <dc:description/>
  <cp:lastModifiedBy>stanley kokoszka</cp:lastModifiedBy>
  <cp:revision>4</cp:revision>
  <cp:lastPrinted>2021-01-06T19:31:00Z</cp:lastPrinted>
  <dcterms:created xsi:type="dcterms:W3CDTF">2021-01-06T19:32:00Z</dcterms:created>
  <dcterms:modified xsi:type="dcterms:W3CDTF">2021-01-11T15:57:00Z</dcterms:modified>
</cp:coreProperties>
</file>