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00C7" w14:textId="349DE590" w:rsidR="00186A41" w:rsidRPr="00C561B3" w:rsidRDefault="00D22731" w:rsidP="00D22731">
      <w:pPr>
        <w:spacing w:after="0" w:line="240" w:lineRule="auto"/>
        <w:jc w:val="both"/>
        <w:rPr>
          <w:b/>
          <w:bCs/>
        </w:rPr>
      </w:pPr>
      <w:r>
        <w:tab/>
      </w:r>
      <w:r>
        <w:tab/>
      </w:r>
      <w:r>
        <w:tab/>
      </w:r>
      <w:r w:rsidR="00566643">
        <w:t xml:space="preserve">     </w:t>
      </w:r>
      <w:r w:rsidR="00625741">
        <w:tab/>
      </w:r>
      <w:r w:rsidR="00566643">
        <w:t xml:space="preserve"> </w:t>
      </w:r>
      <w:r w:rsidRPr="00C561B3">
        <w:rPr>
          <w:b/>
          <w:bCs/>
        </w:rPr>
        <w:t>Westport Finance Committee</w:t>
      </w:r>
    </w:p>
    <w:p w14:paraId="4680DDEE" w14:textId="78A84B53" w:rsidR="00D22731" w:rsidRPr="00C561B3" w:rsidRDefault="00D22731" w:rsidP="00625741">
      <w:pPr>
        <w:spacing w:after="0" w:line="240" w:lineRule="auto"/>
        <w:ind w:left="2880" w:firstLine="720"/>
        <w:jc w:val="both"/>
        <w:rPr>
          <w:b/>
          <w:bCs/>
        </w:rPr>
      </w:pPr>
      <w:r w:rsidRPr="00C561B3">
        <w:rPr>
          <w:b/>
          <w:bCs/>
        </w:rPr>
        <w:t>Meeting Minutes</w:t>
      </w:r>
    </w:p>
    <w:p w14:paraId="2BA33591" w14:textId="6B5E9A5F" w:rsidR="00D22731" w:rsidRPr="00C561B3" w:rsidRDefault="00D22731" w:rsidP="00625741">
      <w:pPr>
        <w:spacing w:after="0" w:line="240" w:lineRule="auto"/>
        <w:ind w:left="2160" w:firstLine="720"/>
        <w:jc w:val="both"/>
        <w:rPr>
          <w:b/>
          <w:bCs/>
        </w:rPr>
      </w:pPr>
      <w:r w:rsidRPr="00C561B3">
        <w:rPr>
          <w:b/>
          <w:bCs/>
        </w:rPr>
        <w:t>Virtual Meeting-Remote Participation</w:t>
      </w:r>
    </w:p>
    <w:p w14:paraId="309192EB" w14:textId="5646AD6F" w:rsidR="00D22731" w:rsidRPr="00C561B3" w:rsidRDefault="00B323B4" w:rsidP="00625741">
      <w:pPr>
        <w:spacing w:after="0" w:line="240" w:lineRule="auto"/>
        <w:ind w:left="2880" w:firstLine="720"/>
        <w:jc w:val="both"/>
        <w:rPr>
          <w:b/>
          <w:bCs/>
        </w:rPr>
      </w:pPr>
      <w:r>
        <w:rPr>
          <w:b/>
          <w:bCs/>
        </w:rPr>
        <w:t>June 14</w:t>
      </w:r>
      <w:r w:rsidR="004021A4" w:rsidRPr="00C561B3">
        <w:rPr>
          <w:b/>
          <w:bCs/>
        </w:rPr>
        <w:t>,</w:t>
      </w:r>
      <w:r w:rsidR="00D22731" w:rsidRPr="00C561B3">
        <w:rPr>
          <w:b/>
          <w:bCs/>
        </w:rPr>
        <w:t xml:space="preserve"> 2022</w:t>
      </w:r>
    </w:p>
    <w:p w14:paraId="67EA8BB9" w14:textId="098678E3" w:rsidR="00D22731" w:rsidRDefault="00D22731">
      <w:r>
        <w:tab/>
      </w:r>
      <w:r>
        <w:tab/>
      </w:r>
    </w:p>
    <w:p w14:paraId="06D8515E" w14:textId="33B63FC4" w:rsidR="00D22731" w:rsidRDefault="00D22731"/>
    <w:p w14:paraId="50737C06" w14:textId="5809AD53" w:rsidR="00C561B3" w:rsidRPr="008751CE" w:rsidRDefault="00DF76F4" w:rsidP="00DF76F4">
      <w:pPr>
        <w:rPr>
          <w:rFonts w:ascii="Helvetica" w:hAnsi="Helvetica" w:cs="Helvetica"/>
        </w:rPr>
      </w:pPr>
      <w:r w:rsidRPr="00DF76F4">
        <w:rPr>
          <w:rFonts w:ascii="Helvetica" w:hAnsi="Helvetica" w:cs="Helvetica"/>
        </w:rPr>
        <w:t>Present</w:t>
      </w:r>
      <w:r w:rsidRPr="00DF76F4">
        <w:rPr>
          <w:sz w:val="28"/>
          <w:szCs w:val="28"/>
        </w:rPr>
        <w:t>:</w:t>
      </w:r>
      <w:r>
        <w:t xml:space="preserve">  </w:t>
      </w:r>
      <w:r w:rsidR="00D22731" w:rsidRPr="008751CE">
        <w:rPr>
          <w:rFonts w:ascii="Helvetica" w:hAnsi="Helvetica" w:cs="Helvetica"/>
        </w:rPr>
        <w:t xml:space="preserve">Karen </w:t>
      </w:r>
      <w:proofErr w:type="spellStart"/>
      <w:r w:rsidR="00D22731" w:rsidRPr="008751CE">
        <w:rPr>
          <w:rFonts w:ascii="Helvetica" w:hAnsi="Helvetica" w:cs="Helvetica"/>
        </w:rPr>
        <w:t>Raus</w:t>
      </w:r>
      <w:proofErr w:type="spellEnd"/>
      <w:r w:rsidR="00D22731" w:rsidRPr="008751CE">
        <w:rPr>
          <w:rFonts w:ascii="Helvetica" w:hAnsi="Helvetica" w:cs="Helvetica"/>
        </w:rPr>
        <w:t xml:space="preserve"> (KAR), Cindy Brown (CB) Charles “Buzzy” </w:t>
      </w:r>
      <w:r w:rsidR="00C561B3" w:rsidRPr="008751CE">
        <w:rPr>
          <w:rFonts w:ascii="Helvetica" w:hAnsi="Helvetica" w:cs="Helvetica"/>
        </w:rPr>
        <w:t>Baron (</w:t>
      </w:r>
      <w:r w:rsidR="00D22731" w:rsidRPr="008751CE">
        <w:rPr>
          <w:rFonts w:ascii="Helvetica" w:hAnsi="Helvetica" w:cs="Helvetica"/>
        </w:rPr>
        <w:t xml:space="preserve">BB), Tracy </w:t>
      </w:r>
      <w:proofErr w:type="spellStart"/>
      <w:r w:rsidR="00C561B3" w:rsidRPr="008751CE">
        <w:rPr>
          <w:rFonts w:ascii="Helvetica" w:hAnsi="Helvetica" w:cs="Helvetica"/>
        </w:rPr>
        <w:t>Priestner</w:t>
      </w:r>
      <w:proofErr w:type="spellEnd"/>
      <w:r w:rsidR="00C561B3" w:rsidRPr="008751CE">
        <w:rPr>
          <w:rFonts w:ascii="Helvetica" w:hAnsi="Helvetica" w:cs="Helvetica"/>
        </w:rPr>
        <w:t xml:space="preserve"> Hugh Morton (HM)</w:t>
      </w:r>
      <w:r w:rsidR="00CF1CE0">
        <w:rPr>
          <w:rFonts w:ascii="Helvetica" w:hAnsi="Helvetica" w:cs="Helvetica"/>
        </w:rPr>
        <w:t xml:space="preserve"> Bob McCarthy (BM</w:t>
      </w:r>
      <w:r w:rsidR="001D5D15">
        <w:rPr>
          <w:rFonts w:ascii="Helvetica" w:hAnsi="Helvetica" w:cs="Helvetica"/>
        </w:rPr>
        <w:t>)</w:t>
      </w:r>
    </w:p>
    <w:p w14:paraId="2F971D6F" w14:textId="53510490" w:rsidR="00C561B3" w:rsidRPr="008751CE" w:rsidRDefault="00C561B3" w:rsidP="00C561B3">
      <w:pPr>
        <w:spacing w:after="0" w:line="240" w:lineRule="auto"/>
        <w:contextualSpacing/>
        <w:rPr>
          <w:rFonts w:ascii="Helvetica" w:hAnsi="Helvetica" w:cs="Helvetica"/>
        </w:rPr>
      </w:pPr>
    </w:p>
    <w:p w14:paraId="51ED36B0" w14:textId="59009304" w:rsidR="000F23FE" w:rsidRPr="008751CE" w:rsidRDefault="000F23FE" w:rsidP="00C561B3">
      <w:pPr>
        <w:spacing w:after="0" w:line="240" w:lineRule="auto"/>
        <w:contextualSpacing/>
        <w:rPr>
          <w:rFonts w:ascii="Helvetica" w:hAnsi="Helvetica" w:cs="Helvetica"/>
        </w:rPr>
      </w:pPr>
    </w:p>
    <w:p w14:paraId="3045CE66" w14:textId="43E47F6F" w:rsidR="00C561B3" w:rsidRDefault="000F23FE" w:rsidP="00C561B3">
      <w:pPr>
        <w:spacing w:after="0" w:line="240" w:lineRule="auto"/>
        <w:contextualSpacing/>
        <w:rPr>
          <w:rFonts w:ascii="Helvetica" w:hAnsi="Helvetica" w:cs="Helvetica"/>
        </w:rPr>
      </w:pPr>
      <w:r w:rsidRPr="008751CE">
        <w:rPr>
          <w:rFonts w:ascii="Helvetica" w:hAnsi="Helvetica" w:cs="Helvetica"/>
        </w:rPr>
        <w:t>A</w:t>
      </w:r>
      <w:r w:rsidR="00B07F1D">
        <w:rPr>
          <w:rFonts w:ascii="Helvetica" w:hAnsi="Helvetica" w:cs="Helvetica"/>
        </w:rPr>
        <w:t xml:space="preserve">bsent Gary </w:t>
      </w:r>
      <w:proofErr w:type="spellStart"/>
      <w:r w:rsidR="00A27FFD">
        <w:rPr>
          <w:rFonts w:ascii="Helvetica" w:hAnsi="Helvetica" w:cs="Helvetica"/>
        </w:rPr>
        <w:t>Carreiro</w:t>
      </w:r>
      <w:proofErr w:type="spellEnd"/>
      <w:r w:rsidR="00A27FFD" w:rsidRPr="008751CE">
        <w:rPr>
          <w:rFonts w:ascii="Helvetica" w:hAnsi="Helvetica" w:cs="Helvetica"/>
        </w:rPr>
        <w:t xml:space="preserve"> </w:t>
      </w:r>
      <w:r w:rsidR="00A27FFD">
        <w:rPr>
          <w:rFonts w:ascii="Helvetica" w:hAnsi="Helvetica" w:cs="Helvetica"/>
        </w:rPr>
        <w:t>(</w:t>
      </w:r>
      <w:r w:rsidR="00EC4EC6">
        <w:rPr>
          <w:rFonts w:ascii="Helvetica" w:hAnsi="Helvetica" w:cs="Helvetica"/>
        </w:rPr>
        <w:t>GC)</w:t>
      </w:r>
    </w:p>
    <w:p w14:paraId="552524F3" w14:textId="0D074FF4" w:rsidR="00B07F1D" w:rsidRDefault="00B07F1D" w:rsidP="00C561B3">
      <w:pPr>
        <w:spacing w:after="0" w:line="240" w:lineRule="auto"/>
        <w:contextualSpacing/>
        <w:rPr>
          <w:rFonts w:ascii="Helvetica" w:hAnsi="Helvetica" w:cs="Helvetica"/>
        </w:rPr>
      </w:pPr>
    </w:p>
    <w:p w14:paraId="6C92F6AA" w14:textId="77777777" w:rsidR="00B07F1D" w:rsidRDefault="00B07F1D" w:rsidP="00C561B3">
      <w:pPr>
        <w:spacing w:after="0" w:line="240" w:lineRule="auto"/>
        <w:contextualSpacing/>
      </w:pPr>
    </w:p>
    <w:p w14:paraId="47A00149" w14:textId="643D14AE" w:rsidR="003E7C97" w:rsidRPr="008751CE" w:rsidRDefault="003E7C97" w:rsidP="003E7C97">
      <w:pPr>
        <w:widowControl w:val="0"/>
        <w:rPr>
          <w:rFonts w:ascii="Helvetica" w:hAnsi="Helvetica" w:cs="Helvetica"/>
          <w:color w:val="00000A"/>
        </w:rPr>
      </w:pPr>
      <w:r w:rsidRPr="008751CE">
        <w:rPr>
          <w:rFonts w:ascii="Helvetica" w:hAnsi="Helvetica" w:cs="Helvetica"/>
          <w:color w:val="00000A"/>
        </w:rPr>
        <w:t xml:space="preserve">KAR opened the meeting at </w:t>
      </w:r>
      <w:r w:rsidR="008337A6">
        <w:rPr>
          <w:rFonts w:ascii="Helvetica" w:hAnsi="Helvetica" w:cs="Helvetica"/>
          <w:color w:val="00000A"/>
        </w:rPr>
        <w:t>7:07</w:t>
      </w:r>
      <w:r w:rsidRPr="008751CE">
        <w:rPr>
          <w:rFonts w:ascii="Helvetica" w:hAnsi="Helvetica" w:cs="Helvetica"/>
          <w:color w:val="00000A"/>
        </w:rPr>
        <w:t xml:space="preserve"> p.m. </w:t>
      </w:r>
    </w:p>
    <w:p w14:paraId="605E2735" w14:textId="75EFBB63" w:rsidR="003E7C97" w:rsidRDefault="003E7C97" w:rsidP="003E7C97">
      <w:pPr>
        <w:spacing w:after="120"/>
        <w:rPr>
          <w:i/>
          <w:color w:val="222222"/>
          <w:sz w:val="24"/>
          <w:szCs w:val="24"/>
        </w:rPr>
      </w:pPr>
      <w:r>
        <w:rPr>
          <w:color w:val="00000A"/>
          <w:sz w:val="24"/>
          <w:szCs w:val="24"/>
        </w:rPr>
        <w:t>KAR read the following:</w:t>
      </w:r>
      <w:r w:rsidR="008751CE">
        <w:rPr>
          <w:color w:val="00000A"/>
          <w:sz w:val="24"/>
          <w:szCs w:val="24"/>
        </w:rPr>
        <w:tab/>
      </w:r>
      <w:r>
        <w:rPr>
          <w:color w:val="222222"/>
          <w:sz w:val="24"/>
          <w:szCs w:val="24"/>
        </w:rPr>
        <w:t>Under MGL Chapter 30A, section 20(f) – Meeting being recorded.</w:t>
      </w:r>
      <w:r>
        <w:rPr>
          <w:rFonts w:ascii="Arial" w:eastAsia="Arial" w:hAnsi="Arial" w:cs="Arial"/>
          <w:color w:val="222222"/>
          <w:sz w:val="24"/>
          <w:szCs w:val="24"/>
        </w:rPr>
        <w:t xml:space="preserve"> </w:t>
      </w:r>
      <w:r>
        <w:rPr>
          <w:i/>
          <w:color w:val="222222"/>
          <w:sz w:val="24"/>
          <w:szCs w:val="24"/>
        </w:rPr>
        <w:t xml:space="preserve">Pursuant to Governor Baker’s March 12, </w:t>
      </w:r>
      <w:r w:rsidR="00C8419F">
        <w:rPr>
          <w:i/>
          <w:color w:val="222222"/>
          <w:sz w:val="24"/>
          <w:szCs w:val="24"/>
        </w:rPr>
        <w:t>2020,</w:t>
      </w:r>
      <w:r>
        <w:rPr>
          <w:i/>
          <w:color w:val="222222"/>
          <w:sz w:val="24"/>
          <w:szCs w:val="24"/>
        </w:rPr>
        <w:t xml:space="preserve"> Order Suspending Certain Provisions of the Open Meeting Law, G.L. c. 30A, §18, and the Governor’s March 15, </w:t>
      </w:r>
      <w:r w:rsidR="00611E6F">
        <w:rPr>
          <w:i/>
          <w:color w:val="222222"/>
          <w:sz w:val="24"/>
          <w:szCs w:val="24"/>
        </w:rPr>
        <w:t>2020,</w:t>
      </w:r>
      <w:r>
        <w:rPr>
          <w:i/>
          <w:color w:val="222222"/>
          <w:sz w:val="24"/>
          <w:szCs w:val="24"/>
        </w:rPr>
        <w:t xml:space="preserve"> Order imposing strict limitations on the number of people that may gather in one place, this meeting of the Westport Finance Committee is being conducted via remote participation. No in-person attendance of members of the public will be permitted, but every effort will be made to ensure that the public can adequately access the proceedings as provided for in the Order.</w:t>
      </w:r>
    </w:p>
    <w:p w14:paraId="3EB51046" w14:textId="4434A493" w:rsidR="00C561B3" w:rsidRDefault="003E7C97" w:rsidP="003E7C97">
      <w:pPr>
        <w:spacing w:after="0" w:line="240" w:lineRule="auto"/>
        <w:contextualSpacing/>
      </w:pPr>
      <w:r>
        <w:rPr>
          <w:i/>
          <w:color w:val="222222"/>
          <w:sz w:val="24"/>
          <w:szCs w:val="24"/>
        </w:rPr>
        <w:t xml:space="preserve">A reminder that persons who would like to listen to or view this meeting while in progress may do so by following the remote links: </w:t>
      </w:r>
      <w:r>
        <w:rPr>
          <w:color w:val="000000"/>
          <w:sz w:val="24"/>
          <w:szCs w:val="24"/>
        </w:rPr>
        <w:t>https://</w:t>
      </w:r>
      <w:r>
        <w:rPr>
          <w:color w:val="000000"/>
          <w:sz w:val="24"/>
          <w:szCs w:val="24"/>
          <w:shd w:val="clear" w:color="auto" w:fill="FFFFFF"/>
        </w:rPr>
        <w:t xml:space="preserve"> </w:t>
      </w:r>
      <w:r w:rsidR="00C8419F">
        <w:rPr>
          <w:color w:val="000000"/>
          <w:sz w:val="24"/>
          <w:szCs w:val="24"/>
          <w:shd w:val="clear" w:color="auto" w:fill="FFFFFF"/>
        </w:rPr>
        <w:t xml:space="preserve">meet. </w:t>
      </w:r>
      <w:proofErr w:type="spellStart"/>
      <w:r w:rsidR="00C8419F">
        <w:rPr>
          <w:color w:val="000000"/>
          <w:sz w:val="24"/>
          <w:szCs w:val="24"/>
          <w:shd w:val="clear" w:color="auto" w:fill="FFFFFF"/>
        </w:rPr>
        <w:t>google</w:t>
      </w:r>
      <w:r>
        <w:rPr>
          <w:color w:val="000000"/>
          <w:sz w:val="24"/>
          <w:szCs w:val="24"/>
          <w:shd w:val="clear" w:color="auto" w:fill="FFFFFF"/>
        </w:rPr>
        <w:t>.com</w:t>
      </w:r>
      <w:r w:rsidRPr="003E7C97">
        <w:rPr>
          <w:color w:val="000000"/>
          <w:sz w:val="24"/>
          <w:szCs w:val="24"/>
          <w:shd w:val="clear" w:color="auto" w:fill="FFFFFF"/>
        </w:rPr>
        <w:t>https</w:t>
      </w:r>
      <w:proofErr w:type="spellEnd"/>
      <w:r w:rsidRPr="003E7C97">
        <w:rPr>
          <w:color w:val="000000"/>
          <w:sz w:val="24"/>
          <w:szCs w:val="24"/>
          <w:shd w:val="clear" w:color="auto" w:fill="FFFFFF"/>
        </w:rPr>
        <w:t>://meet.google.com/</w:t>
      </w:r>
      <w:proofErr w:type="spellStart"/>
      <w:r w:rsidRPr="003E7C97">
        <w:rPr>
          <w:color w:val="000000"/>
          <w:sz w:val="24"/>
          <w:szCs w:val="24"/>
          <w:shd w:val="clear" w:color="auto" w:fill="FFFFFF"/>
        </w:rPr>
        <w:t>jph-idsb-ndc</w:t>
      </w:r>
      <w:proofErr w:type="spellEnd"/>
      <w:r w:rsidR="00011621">
        <w:rPr>
          <w:color w:val="000000"/>
          <w:sz w:val="24"/>
          <w:szCs w:val="24"/>
          <w:shd w:val="clear" w:color="auto" w:fill="FFFFFF"/>
        </w:rPr>
        <w:t xml:space="preserve"> ,dial in this number </w:t>
      </w:r>
      <w:r w:rsidR="00011621">
        <w:rPr>
          <w:rFonts w:ascii="Helvetica" w:hAnsi="Helvetica" w:cs="Helvetica"/>
          <w:color w:val="444444"/>
          <w:shd w:val="clear" w:color="auto" w:fill="FFFFFF"/>
        </w:rPr>
        <w:t xml:space="preserve">dial: </w:t>
      </w:r>
      <w:dir w:val="ltr">
        <w:r w:rsidR="00011621">
          <w:rPr>
            <w:rFonts w:ascii="Helvetica" w:hAnsi="Helvetica" w:cs="Helvetica"/>
            <w:color w:val="444444"/>
            <w:shd w:val="clear" w:color="auto" w:fill="FFFFFF"/>
          </w:rPr>
          <w:t>(US) +1 302-440-6804</w:t>
        </w:r>
        <w:r w:rsidR="00011621">
          <w:rPr>
            <w:rFonts w:ascii="Helvetica" w:hAnsi="Helvetica" w:cs="Helvetica"/>
            <w:color w:val="444444"/>
            <w:shd w:val="clear" w:color="auto" w:fill="FFFFFF"/>
          </w:rPr>
          <w:t xml:space="preserve">‬ PIN: </w:t>
        </w:r>
        <w:dir w:val="ltr">
          <w:r w:rsidR="00011621">
            <w:rPr>
              <w:rFonts w:ascii="Helvetica" w:hAnsi="Helvetica" w:cs="Helvetica"/>
              <w:color w:val="444444"/>
              <w:shd w:val="clear" w:color="auto" w:fill="FFFFFF"/>
            </w:rPr>
            <w:t>599 966 655</w:t>
          </w:r>
          <w:r w:rsidR="00011621">
            <w:rPr>
              <w:rFonts w:ascii="Helvetica" w:hAnsi="Helvetica" w:cs="Helvetica"/>
              <w:color w:val="444444"/>
              <w:shd w:val="clear" w:color="auto" w:fill="FFFFFF"/>
            </w:rPr>
            <w:t>‬#</w:t>
          </w:r>
          <w:r w:rsidR="00C8419F">
            <w:t>‬</w:t>
          </w:r>
          <w:r w:rsidR="00C8419F">
            <w:t>‬</w:t>
          </w:r>
          <w:r w:rsidR="004E4EAF">
            <w:t>‬</w:t>
          </w:r>
          <w:r w:rsidR="004E4EAF">
            <w:t>‬</w:t>
          </w:r>
          <w:r w:rsidR="00BA6469">
            <w:t>‬</w:t>
          </w:r>
          <w:r w:rsidR="00BA6469">
            <w:t>‬</w:t>
          </w:r>
          <w:r w:rsidR="00A13263">
            <w:t>‬</w:t>
          </w:r>
          <w:r w:rsidR="00A13263">
            <w:t>‬</w:t>
          </w:r>
          <w:r w:rsidR="00015613">
            <w:t>‬</w:t>
          </w:r>
          <w:r w:rsidR="00015613">
            <w:t>‬</w:t>
          </w:r>
          <w:r w:rsidR="0068608B">
            <w:t>‬</w:t>
          </w:r>
          <w:r w:rsidR="0068608B">
            <w:t>‬</w:t>
          </w:r>
          <w:r w:rsidR="00312DB7">
            <w:t>‬</w:t>
          </w:r>
          <w:r w:rsidR="00312DB7">
            <w:t>‬</w:t>
          </w:r>
          <w:r w:rsidR="00CF1CE0">
            <w:t>‬</w:t>
          </w:r>
          <w:r w:rsidR="00CF1CE0">
            <w:t>‬</w:t>
          </w:r>
          <w:r w:rsidR="008C72B0">
            <w:t>‬</w:t>
          </w:r>
          <w:r w:rsidR="008C72B0">
            <w:t>‬</w:t>
          </w:r>
          <w:r w:rsidR="002D52E2">
            <w:t>‬</w:t>
          </w:r>
          <w:r w:rsidR="002D52E2">
            <w:t>‬</w:t>
          </w:r>
          <w:r w:rsidR="00EB42B5">
            <w:t>‬</w:t>
          </w:r>
          <w:r w:rsidR="00EB42B5">
            <w:t>‬</w:t>
          </w:r>
          <w:r w:rsidR="009E3206">
            <w:t>‬</w:t>
          </w:r>
          <w:r w:rsidR="009E3206">
            <w:t>‬</w:t>
          </w:r>
          <w:r w:rsidR="006C7AF4">
            <w:t>‬</w:t>
          </w:r>
          <w:r w:rsidR="006C7AF4">
            <w:t>‬</w:t>
          </w:r>
          <w:r w:rsidR="00E4076D">
            <w:t>‬</w:t>
          </w:r>
          <w:r w:rsidR="00E4076D">
            <w:t>‬</w:t>
          </w:r>
          <w:r w:rsidR="00DE24CF">
            <w:t>‬</w:t>
          </w:r>
          <w:r w:rsidR="00DE24CF">
            <w:t>‬</w:t>
          </w:r>
          <w:r w:rsidR="00BC1865">
            <w:t>‬</w:t>
          </w:r>
          <w:r w:rsidR="00BC1865">
            <w:t>‬</w:t>
          </w:r>
          <w:r w:rsidR="004874ED">
            <w:t>‬</w:t>
          </w:r>
          <w:r w:rsidR="004874ED">
            <w:t>‬</w:t>
          </w:r>
          <w:r w:rsidR="00A6534C">
            <w:t>‬</w:t>
          </w:r>
          <w:r w:rsidR="00A6534C">
            <w:t>‬</w:t>
          </w:r>
          <w:r w:rsidR="00733C85">
            <w:t>‬</w:t>
          </w:r>
          <w:r w:rsidR="00733C85">
            <w:t>‬</w:t>
          </w:r>
          <w:r w:rsidR="00815AF8">
            <w:t>‬</w:t>
          </w:r>
          <w:r w:rsidR="00815AF8">
            <w:t>‬</w:t>
          </w:r>
          <w:r w:rsidR="004021A4">
            <w:t>‬</w:t>
          </w:r>
          <w:r w:rsidR="004021A4">
            <w:t>‬</w:t>
          </w:r>
          <w:r w:rsidR="00FD6948">
            <w:t>‬</w:t>
          </w:r>
          <w:r w:rsidR="00FD6948">
            <w:t>‬</w:t>
          </w:r>
          <w:r w:rsidR="00154806">
            <w:t>‬</w:t>
          </w:r>
          <w:r w:rsidR="00154806">
            <w:t>‬</w:t>
          </w:r>
          <w:r w:rsidR="00304440">
            <w:t>‬</w:t>
          </w:r>
          <w:r w:rsidR="00304440">
            <w:t>‬</w:t>
          </w:r>
          <w:r w:rsidR="001F38F3">
            <w:t>‬</w:t>
          </w:r>
          <w:r w:rsidR="001F38F3">
            <w:t>‬</w:t>
          </w:r>
          <w:r w:rsidR="00B07F1D">
            <w:t>‬</w:t>
          </w:r>
          <w:r w:rsidR="00B07F1D">
            <w:t>‬</w:t>
          </w:r>
          <w:r w:rsidR="007809E2">
            <w:t>‬</w:t>
          </w:r>
          <w:r w:rsidR="007809E2">
            <w:t>‬</w:t>
          </w:r>
          <w:r w:rsidR="001B446E">
            <w:t>‬</w:t>
          </w:r>
          <w:r w:rsidR="001B446E">
            <w:t>‬</w:t>
          </w:r>
        </w:dir>
      </w:dir>
    </w:p>
    <w:p w14:paraId="329A6415" w14:textId="67FE5ACF" w:rsidR="008337A6" w:rsidRDefault="008337A6" w:rsidP="003E7C97">
      <w:pPr>
        <w:spacing w:after="0" w:line="240" w:lineRule="auto"/>
        <w:contextualSpacing/>
      </w:pPr>
    </w:p>
    <w:p w14:paraId="3E7950D1" w14:textId="05A036BF" w:rsidR="008337A6" w:rsidRDefault="008337A6" w:rsidP="003E7C97">
      <w:pPr>
        <w:spacing w:after="0" w:line="240" w:lineRule="auto"/>
        <w:contextualSpacing/>
      </w:pPr>
    </w:p>
    <w:p w14:paraId="7BAE5CA0" w14:textId="6B246C78" w:rsidR="008337A6" w:rsidRDefault="008337A6" w:rsidP="003E7C97">
      <w:pPr>
        <w:spacing w:after="0" w:line="240" w:lineRule="auto"/>
        <w:contextualSpacing/>
      </w:pPr>
    </w:p>
    <w:p w14:paraId="6F622BA8" w14:textId="2431B3CF" w:rsidR="008337A6" w:rsidRDefault="008337A6" w:rsidP="003E7C97">
      <w:pPr>
        <w:spacing w:after="0" w:line="240" w:lineRule="auto"/>
        <w:contextualSpacing/>
      </w:pPr>
    </w:p>
    <w:p w14:paraId="21CBD5B5" w14:textId="6E60F25C" w:rsidR="008337A6" w:rsidRPr="007809E2" w:rsidRDefault="008337A6" w:rsidP="008337A6">
      <w:pPr>
        <w:pStyle w:val="ListParagraph"/>
        <w:numPr>
          <w:ilvl w:val="0"/>
          <w:numId w:val="1"/>
        </w:numPr>
        <w:spacing w:after="0" w:line="240" w:lineRule="auto"/>
        <w:rPr>
          <w:rFonts w:ascii="Helvetica" w:hAnsi="Helvetica" w:cs="Helvetica"/>
          <w:color w:val="444444"/>
          <w:shd w:val="clear" w:color="auto" w:fill="FFFFFF"/>
        </w:rPr>
      </w:pPr>
      <w:r w:rsidRPr="007809E2">
        <w:rPr>
          <w:rFonts w:ascii="Helvetica" w:hAnsi="Helvetica" w:cs="Helvetica"/>
          <w:b/>
          <w:bCs/>
          <w:color w:val="444444"/>
          <w:shd w:val="clear" w:color="auto" w:fill="FFFFFF"/>
        </w:rPr>
        <w:t>Year End Transfers</w:t>
      </w:r>
      <w:r w:rsidRPr="007809E2">
        <w:rPr>
          <w:rFonts w:ascii="Helvetica" w:hAnsi="Helvetica" w:cs="Helvetica"/>
          <w:color w:val="444444"/>
          <w:shd w:val="clear" w:color="auto" w:fill="FFFFFF"/>
        </w:rPr>
        <w:t xml:space="preserve">: </w:t>
      </w:r>
    </w:p>
    <w:p w14:paraId="183E9D60" w14:textId="13BE2AD0" w:rsidR="008337A6" w:rsidRPr="007809E2" w:rsidRDefault="008337A6" w:rsidP="008337A6">
      <w:pPr>
        <w:spacing w:after="0" w:line="240" w:lineRule="auto"/>
        <w:rPr>
          <w:rFonts w:ascii="Helvetica" w:hAnsi="Helvetica" w:cs="Helvetica"/>
          <w:color w:val="444444"/>
          <w:shd w:val="clear" w:color="auto" w:fill="FFFFFF"/>
        </w:rPr>
      </w:pPr>
    </w:p>
    <w:p w14:paraId="017D2BAF" w14:textId="57593C9D" w:rsidR="008337A6" w:rsidRPr="007809E2" w:rsidRDefault="008337A6" w:rsidP="008337A6">
      <w:pPr>
        <w:spacing w:after="0" w:line="240" w:lineRule="auto"/>
        <w:ind w:left="720"/>
        <w:rPr>
          <w:rFonts w:ascii="Helvetica" w:hAnsi="Helvetica" w:cs="Helvetica"/>
          <w:color w:val="444444"/>
          <w:shd w:val="clear" w:color="auto" w:fill="FFFFFF"/>
        </w:rPr>
      </w:pPr>
      <w:r w:rsidRPr="007809E2">
        <w:rPr>
          <w:rFonts w:ascii="Helvetica" w:hAnsi="Helvetica" w:cs="Helvetica"/>
          <w:color w:val="444444"/>
          <w:shd w:val="clear" w:color="auto" w:fill="FFFFFF"/>
        </w:rPr>
        <w:t>Transfer from the selectboard $11,000 from the assistant department head</w:t>
      </w:r>
      <w:r w:rsidR="00824147" w:rsidRPr="007809E2">
        <w:rPr>
          <w:rFonts w:ascii="Helvetica" w:hAnsi="Helvetica" w:cs="Helvetica"/>
          <w:color w:val="444444"/>
          <w:shd w:val="clear" w:color="auto" w:fill="FFFFFF"/>
        </w:rPr>
        <w:t xml:space="preserve"> line item</w:t>
      </w:r>
      <w:r w:rsidRPr="007809E2">
        <w:rPr>
          <w:rFonts w:ascii="Helvetica" w:hAnsi="Helvetica" w:cs="Helvetica"/>
          <w:color w:val="444444"/>
          <w:shd w:val="clear" w:color="auto" w:fill="FFFFFF"/>
        </w:rPr>
        <w:t xml:space="preserve"> </w:t>
      </w:r>
      <w:r w:rsidR="00824147" w:rsidRPr="007809E2">
        <w:rPr>
          <w:rFonts w:ascii="Helvetica" w:hAnsi="Helvetica" w:cs="Helvetica"/>
          <w:color w:val="444444"/>
          <w:shd w:val="clear" w:color="auto" w:fill="FFFFFF"/>
        </w:rPr>
        <w:t>and</w:t>
      </w:r>
      <w:r w:rsidRPr="007809E2">
        <w:rPr>
          <w:rFonts w:ascii="Helvetica" w:hAnsi="Helvetica" w:cs="Helvetica"/>
          <w:color w:val="444444"/>
          <w:shd w:val="clear" w:color="auto" w:fill="FFFFFF"/>
        </w:rPr>
        <w:t xml:space="preserve"> the receiving department would be the board of selectman to cover miscellaneous charges and expenses</w:t>
      </w:r>
      <w:r w:rsidR="00824147" w:rsidRPr="007809E2">
        <w:rPr>
          <w:rFonts w:ascii="Helvetica" w:hAnsi="Helvetica" w:cs="Helvetica"/>
          <w:color w:val="444444"/>
          <w:shd w:val="clear" w:color="auto" w:fill="FFFFFF"/>
        </w:rPr>
        <w:t>, and the</w:t>
      </w:r>
      <w:r w:rsidRPr="007809E2">
        <w:rPr>
          <w:rFonts w:ascii="Helvetica" w:hAnsi="Helvetica" w:cs="Helvetica"/>
          <w:color w:val="444444"/>
          <w:shd w:val="clear" w:color="auto" w:fill="FFFFFF"/>
        </w:rPr>
        <w:t xml:space="preserve"> note sent to offset costs for professional services postage in miscellaneous charges and expenses.</w:t>
      </w:r>
    </w:p>
    <w:p w14:paraId="15772502" w14:textId="677E3E94" w:rsidR="00824147" w:rsidRPr="007809E2" w:rsidRDefault="00824147" w:rsidP="008337A6">
      <w:pPr>
        <w:spacing w:after="0" w:line="240" w:lineRule="auto"/>
        <w:ind w:left="720"/>
        <w:rPr>
          <w:rFonts w:ascii="Helvetica" w:hAnsi="Helvetica" w:cs="Helvetica"/>
          <w:color w:val="444444"/>
          <w:shd w:val="clear" w:color="auto" w:fill="FFFFFF"/>
        </w:rPr>
      </w:pPr>
      <w:r w:rsidRPr="007809E2">
        <w:rPr>
          <w:rFonts w:ascii="Helvetica" w:hAnsi="Helvetica" w:cs="Helvetica"/>
          <w:color w:val="444444"/>
          <w:shd w:val="clear" w:color="auto" w:fill="FFFFFF"/>
        </w:rPr>
        <w:t xml:space="preserve"> (BB) motioned and (CB) seconded the roll call vote was unanimous in favor.</w:t>
      </w:r>
    </w:p>
    <w:p w14:paraId="38DC6440" w14:textId="79FEBF3E" w:rsidR="00824147" w:rsidRPr="007809E2" w:rsidRDefault="00824147" w:rsidP="008337A6">
      <w:pPr>
        <w:spacing w:after="0" w:line="240" w:lineRule="auto"/>
        <w:ind w:left="720"/>
        <w:rPr>
          <w:rFonts w:ascii="Helvetica" w:hAnsi="Helvetica" w:cs="Helvetica"/>
          <w:color w:val="444444"/>
          <w:shd w:val="clear" w:color="auto" w:fill="FFFFFF"/>
        </w:rPr>
      </w:pPr>
    </w:p>
    <w:p w14:paraId="3CFB9F1E" w14:textId="64E6D872" w:rsidR="00824147" w:rsidRPr="007809E2" w:rsidRDefault="00824147" w:rsidP="008337A6">
      <w:pPr>
        <w:spacing w:after="0" w:line="240" w:lineRule="auto"/>
        <w:ind w:left="720"/>
        <w:rPr>
          <w:rFonts w:ascii="Helvetica" w:hAnsi="Helvetica" w:cs="Helvetica"/>
          <w:color w:val="444444"/>
          <w:shd w:val="clear" w:color="auto" w:fill="FFFFFF"/>
        </w:rPr>
      </w:pPr>
      <w:r w:rsidRPr="007809E2">
        <w:rPr>
          <w:rFonts w:ascii="Helvetica" w:hAnsi="Helvetica" w:cs="Helvetica"/>
          <w:color w:val="444444"/>
          <w:shd w:val="clear" w:color="auto" w:fill="FFFFFF"/>
        </w:rPr>
        <w:t>Transfer debt service</w:t>
      </w:r>
      <w:r w:rsidR="001B0C45" w:rsidRPr="007809E2">
        <w:rPr>
          <w:rFonts w:ascii="Helvetica" w:hAnsi="Helvetica" w:cs="Helvetica"/>
          <w:color w:val="444444"/>
          <w:shd w:val="clear" w:color="auto" w:fill="FFFFFF"/>
        </w:rPr>
        <w:t xml:space="preserve"> and </w:t>
      </w:r>
      <w:r w:rsidRPr="007809E2">
        <w:rPr>
          <w:rFonts w:ascii="Helvetica" w:hAnsi="Helvetica" w:cs="Helvetica"/>
          <w:color w:val="444444"/>
          <w:shd w:val="clear" w:color="auto" w:fill="FFFFFF"/>
        </w:rPr>
        <w:t>interest in the amount of $</w:t>
      </w:r>
      <w:r w:rsidR="001B0C45" w:rsidRPr="007809E2">
        <w:rPr>
          <w:rFonts w:ascii="Helvetica" w:hAnsi="Helvetica" w:cs="Helvetica"/>
          <w:color w:val="444444"/>
          <w:shd w:val="clear" w:color="auto" w:fill="FFFFFF"/>
        </w:rPr>
        <w:t xml:space="preserve">10,410.14 to transfer to Bristol Aggie it was </w:t>
      </w:r>
      <w:r w:rsidRPr="007809E2">
        <w:rPr>
          <w:rFonts w:ascii="Helvetica" w:hAnsi="Helvetica" w:cs="Helvetica"/>
          <w:color w:val="444444"/>
          <w:shd w:val="clear" w:color="auto" w:fill="FFFFFF"/>
        </w:rPr>
        <w:t xml:space="preserve">the former </w:t>
      </w:r>
      <w:r w:rsidR="001B0C45" w:rsidRPr="007809E2">
        <w:rPr>
          <w:rFonts w:ascii="Helvetica" w:hAnsi="Helvetica" w:cs="Helvetica"/>
          <w:color w:val="444444"/>
          <w:shd w:val="clear" w:color="auto" w:fill="FFFFFF"/>
        </w:rPr>
        <w:t>town administrator that under</w:t>
      </w:r>
      <w:r w:rsidRPr="007809E2">
        <w:rPr>
          <w:rFonts w:ascii="Helvetica" w:hAnsi="Helvetica" w:cs="Helvetica"/>
          <w:color w:val="444444"/>
          <w:shd w:val="clear" w:color="auto" w:fill="FFFFFF"/>
        </w:rPr>
        <w:t xml:space="preserve"> budgeted the Bristol Aggie payment in </w:t>
      </w:r>
      <w:r w:rsidR="001B0C45" w:rsidRPr="007809E2">
        <w:rPr>
          <w:rFonts w:ascii="Helvetica" w:hAnsi="Helvetica" w:cs="Helvetica"/>
          <w:color w:val="444444"/>
          <w:shd w:val="clear" w:color="auto" w:fill="FFFFFF"/>
        </w:rPr>
        <w:t>o</w:t>
      </w:r>
      <w:r w:rsidRPr="007809E2">
        <w:rPr>
          <w:rFonts w:ascii="Helvetica" w:hAnsi="Helvetica" w:cs="Helvetica"/>
          <w:color w:val="444444"/>
          <w:shd w:val="clear" w:color="auto" w:fill="FFFFFF"/>
        </w:rPr>
        <w:t>verbudgeted</w:t>
      </w:r>
      <w:r w:rsidR="001B0C45" w:rsidRPr="007809E2">
        <w:rPr>
          <w:rFonts w:ascii="Helvetica" w:hAnsi="Helvetica" w:cs="Helvetica"/>
          <w:color w:val="444444"/>
          <w:shd w:val="clear" w:color="auto" w:fill="FFFFFF"/>
        </w:rPr>
        <w:t xml:space="preserve"> the other</w:t>
      </w:r>
      <w:r w:rsidRPr="007809E2">
        <w:rPr>
          <w:rFonts w:ascii="Helvetica" w:hAnsi="Helvetica" w:cs="Helvetica"/>
          <w:color w:val="444444"/>
          <w:shd w:val="clear" w:color="auto" w:fill="FFFFFF"/>
        </w:rPr>
        <w:t xml:space="preserve"> interest based on one loan not coming to the fiscal </w:t>
      </w:r>
      <w:r w:rsidR="001B0C45" w:rsidRPr="007809E2">
        <w:rPr>
          <w:rFonts w:ascii="Helvetica" w:hAnsi="Helvetica" w:cs="Helvetica"/>
          <w:color w:val="444444"/>
          <w:shd w:val="clear" w:color="auto" w:fill="FFFFFF"/>
        </w:rPr>
        <w:t>year moving</w:t>
      </w:r>
      <w:r w:rsidRPr="007809E2">
        <w:rPr>
          <w:rFonts w:ascii="Helvetica" w:hAnsi="Helvetica" w:cs="Helvetica"/>
          <w:color w:val="444444"/>
          <w:shd w:val="clear" w:color="auto" w:fill="FFFFFF"/>
        </w:rPr>
        <w:t xml:space="preserve"> it from debt interest to debt service. </w:t>
      </w:r>
    </w:p>
    <w:p w14:paraId="36DCE6A1" w14:textId="2D59460D" w:rsidR="001B0C45" w:rsidRDefault="001B0C45" w:rsidP="001B446E">
      <w:pPr>
        <w:spacing w:after="0" w:line="240" w:lineRule="auto"/>
        <w:ind w:left="720"/>
        <w:rPr>
          <w:rFonts w:ascii="Helvetica" w:hAnsi="Helvetica" w:cs="Helvetica"/>
          <w:color w:val="444444"/>
          <w:shd w:val="clear" w:color="auto" w:fill="FFFFFF"/>
        </w:rPr>
      </w:pPr>
      <w:r w:rsidRPr="007809E2">
        <w:rPr>
          <w:rFonts w:ascii="Helvetica" w:hAnsi="Helvetica" w:cs="Helvetica"/>
          <w:color w:val="444444"/>
          <w:shd w:val="clear" w:color="auto" w:fill="FFFFFF"/>
        </w:rPr>
        <w:t>(BM) motioned and (HM)seconded the roll call vote was unanimous in favor.</w:t>
      </w:r>
    </w:p>
    <w:p w14:paraId="54E13DA2" w14:textId="77777777" w:rsidR="001B446E" w:rsidRPr="007809E2" w:rsidRDefault="001B446E" w:rsidP="001B446E">
      <w:pPr>
        <w:spacing w:after="0" w:line="240" w:lineRule="auto"/>
        <w:ind w:left="720"/>
        <w:rPr>
          <w:rFonts w:ascii="Helvetica" w:hAnsi="Helvetica" w:cs="Helvetica"/>
          <w:color w:val="444444"/>
          <w:shd w:val="clear" w:color="auto" w:fill="FFFFFF"/>
        </w:rPr>
      </w:pPr>
    </w:p>
    <w:p w14:paraId="35EEA6B1" w14:textId="2E3B50CB" w:rsidR="001B0C45" w:rsidRPr="007809E2" w:rsidRDefault="00427B66" w:rsidP="008337A6">
      <w:pPr>
        <w:spacing w:after="0" w:line="240" w:lineRule="auto"/>
        <w:ind w:left="720"/>
        <w:rPr>
          <w:rFonts w:ascii="Helvetica" w:hAnsi="Helvetica" w:cs="Helvetica"/>
          <w:color w:val="444444"/>
          <w:shd w:val="clear" w:color="auto" w:fill="FFFFFF"/>
        </w:rPr>
      </w:pPr>
      <w:r w:rsidRPr="007809E2">
        <w:rPr>
          <w:rFonts w:ascii="Helvetica" w:hAnsi="Helvetica" w:cs="Helvetica"/>
          <w:color w:val="444444"/>
          <w:shd w:val="clear" w:color="auto" w:fill="FFFFFF"/>
        </w:rPr>
        <w:t>Tr</w:t>
      </w:r>
      <w:r w:rsidR="001B446E">
        <w:rPr>
          <w:rFonts w:ascii="Helvetica" w:hAnsi="Helvetica" w:cs="Helvetica"/>
          <w:color w:val="444444"/>
          <w:shd w:val="clear" w:color="auto" w:fill="FFFFFF"/>
        </w:rPr>
        <w:t>a</w:t>
      </w:r>
      <w:r w:rsidRPr="007809E2">
        <w:rPr>
          <w:rFonts w:ascii="Helvetica" w:hAnsi="Helvetica" w:cs="Helvetica"/>
          <w:color w:val="444444"/>
          <w:shd w:val="clear" w:color="auto" w:fill="FFFFFF"/>
        </w:rPr>
        <w:t>nsfer Is coming from employee benefits from the health insurance</w:t>
      </w:r>
      <w:r w:rsidRPr="00427B66">
        <w:rPr>
          <w:rFonts w:ascii="Helvetica" w:hAnsi="Helvetica" w:cs="Helvetica"/>
          <w:b/>
          <w:bCs/>
          <w:color w:val="444444"/>
          <w:shd w:val="clear" w:color="auto" w:fill="FFFFFF"/>
        </w:rPr>
        <w:t xml:space="preserve"> </w:t>
      </w:r>
      <w:r w:rsidRPr="007809E2">
        <w:rPr>
          <w:rFonts w:ascii="Helvetica" w:hAnsi="Helvetica" w:cs="Helvetica"/>
          <w:color w:val="444444"/>
          <w:shd w:val="clear" w:color="auto" w:fill="FFFFFF"/>
        </w:rPr>
        <w:t xml:space="preserve">line item in the amount of $3851.The receiving department is regional schools the Diman assessment, </w:t>
      </w:r>
      <w:r w:rsidRPr="007809E2">
        <w:rPr>
          <w:rFonts w:ascii="Helvetica" w:hAnsi="Helvetica" w:cs="Helvetica"/>
          <w:color w:val="444444"/>
          <w:shd w:val="clear" w:color="auto" w:fill="FFFFFF"/>
        </w:rPr>
        <w:lastRenderedPageBreak/>
        <w:t>the explanation is a revised budget for Diman was released on August 13th, 2021, and that’s when it was received by the town after the budget was approved and finalized.</w:t>
      </w:r>
    </w:p>
    <w:p w14:paraId="0B1E1B51" w14:textId="47DFE693" w:rsidR="00427B66" w:rsidRDefault="00427B66" w:rsidP="008337A6">
      <w:pPr>
        <w:spacing w:after="0" w:line="240" w:lineRule="auto"/>
        <w:ind w:left="720"/>
        <w:rPr>
          <w:rFonts w:ascii="Helvetica" w:hAnsi="Helvetica" w:cs="Helvetica"/>
          <w:color w:val="444444"/>
          <w:shd w:val="clear" w:color="auto" w:fill="FFFFFF"/>
        </w:rPr>
      </w:pPr>
      <w:r w:rsidRPr="007809E2">
        <w:rPr>
          <w:rFonts w:ascii="Helvetica" w:hAnsi="Helvetica" w:cs="Helvetica"/>
          <w:color w:val="444444"/>
          <w:shd w:val="clear" w:color="auto" w:fill="FFFFFF"/>
        </w:rPr>
        <w:t>(BM) motioned and (HM) seconded the roll call vote was unanimous in favor</w:t>
      </w:r>
      <w:r w:rsidR="005C13E7" w:rsidRPr="007809E2">
        <w:rPr>
          <w:rFonts w:ascii="Helvetica" w:hAnsi="Helvetica" w:cs="Helvetica"/>
          <w:color w:val="444444"/>
          <w:shd w:val="clear" w:color="auto" w:fill="FFFFFF"/>
        </w:rPr>
        <w:t>.</w:t>
      </w:r>
    </w:p>
    <w:p w14:paraId="739D7289" w14:textId="7A3FE980" w:rsidR="009155EE" w:rsidRDefault="009155EE" w:rsidP="008337A6">
      <w:pPr>
        <w:spacing w:after="0" w:line="240" w:lineRule="auto"/>
        <w:ind w:left="720"/>
        <w:rPr>
          <w:rFonts w:ascii="Helvetica" w:hAnsi="Helvetica" w:cs="Helvetica"/>
          <w:color w:val="444444"/>
          <w:shd w:val="clear" w:color="auto" w:fill="FFFFFF"/>
        </w:rPr>
      </w:pPr>
    </w:p>
    <w:p w14:paraId="00EDDDE6" w14:textId="232C9CCB" w:rsidR="009155EE" w:rsidRDefault="009155EE" w:rsidP="008337A6">
      <w:pPr>
        <w:spacing w:after="0" w:line="240" w:lineRule="auto"/>
        <w:ind w:left="720"/>
        <w:rPr>
          <w:rFonts w:ascii="Helvetica" w:hAnsi="Helvetica" w:cs="Helvetica"/>
          <w:color w:val="444444"/>
          <w:shd w:val="clear" w:color="auto" w:fill="FFFFFF"/>
        </w:rPr>
      </w:pPr>
      <w:r>
        <w:rPr>
          <w:rFonts w:ascii="Helvetica" w:hAnsi="Helvetica" w:cs="Helvetica"/>
          <w:color w:val="444444"/>
          <w:shd w:val="clear" w:color="auto" w:fill="FFFFFF"/>
        </w:rPr>
        <w:t xml:space="preserve">Transfer from employee benefits from </w:t>
      </w:r>
      <w:r w:rsidRPr="009155EE">
        <w:rPr>
          <w:rFonts w:ascii="Helvetica" w:hAnsi="Helvetica" w:cs="Helvetica"/>
          <w:color w:val="444444"/>
          <w:shd w:val="clear" w:color="auto" w:fill="FFFFFF"/>
        </w:rPr>
        <w:t xml:space="preserve">the health insurance line for $2000 Receiving </w:t>
      </w:r>
      <w:r>
        <w:rPr>
          <w:rFonts w:ascii="Helvetica" w:hAnsi="Helvetica" w:cs="Helvetica"/>
          <w:color w:val="444444"/>
          <w:shd w:val="clear" w:color="auto" w:fill="FFFFFF"/>
        </w:rPr>
        <w:t xml:space="preserve">department is the Board of Appeals </w:t>
      </w:r>
      <w:r w:rsidRPr="009155EE">
        <w:rPr>
          <w:rFonts w:ascii="Helvetica" w:hAnsi="Helvetica" w:cs="Helvetica"/>
          <w:color w:val="444444"/>
          <w:shd w:val="clear" w:color="auto" w:fill="FFFFFF"/>
        </w:rPr>
        <w:t>the personnel and expenses</w:t>
      </w:r>
      <w:r>
        <w:rPr>
          <w:rFonts w:ascii="Helvetica" w:hAnsi="Helvetica" w:cs="Helvetica"/>
          <w:color w:val="444444"/>
          <w:shd w:val="clear" w:color="auto" w:fill="FFFFFF"/>
        </w:rPr>
        <w:t xml:space="preserve"> and </w:t>
      </w:r>
      <w:r w:rsidRPr="009155EE">
        <w:rPr>
          <w:rFonts w:ascii="Helvetica" w:hAnsi="Helvetica" w:cs="Helvetica"/>
          <w:color w:val="444444"/>
          <w:shd w:val="clear" w:color="auto" w:fill="FFFFFF"/>
        </w:rPr>
        <w:t>the explanation is increase in applications which require more time for the court and more advertising also hours contributing to the ongoing cell tower litigation.</w:t>
      </w:r>
    </w:p>
    <w:p w14:paraId="7DD1472E" w14:textId="33EC88D7" w:rsidR="009155EE" w:rsidRDefault="009155EE" w:rsidP="008337A6">
      <w:pPr>
        <w:spacing w:after="0" w:line="240" w:lineRule="auto"/>
        <w:ind w:left="720"/>
        <w:rPr>
          <w:rFonts w:ascii="Helvetica" w:hAnsi="Helvetica" w:cs="Helvetica"/>
          <w:color w:val="444444"/>
          <w:shd w:val="clear" w:color="auto" w:fill="FFFFFF"/>
        </w:rPr>
      </w:pPr>
      <w:r>
        <w:rPr>
          <w:rFonts w:ascii="Helvetica" w:hAnsi="Helvetica" w:cs="Helvetica"/>
          <w:color w:val="444444"/>
          <w:shd w:val="clear" w:color="auto" w:fill="FFFFFF"/>
        </w:rPr>
        <w:t xml:space="preserve">(HM) motioned and (CB) seconded the roll call vote was unanimous in favor </w:t>
      </w:r>
    </w:p>
    <w:p w14:paraId="144A6664" w14:textId="0546CC58" w:rsidR="007B563D" w:rsidRDefault="007B563D" w:rsidP="008337A6">
      <w:pPr>
        <w:spacing w:after="0" w:line="240" w:lineRule="auto"/>
        <w:ind w:left="720"/>
        <w:rPr>
          <w:rFonts w:ascii="Helvetica" w:hAnsi="Helvetica" w:cs="Helvetica"/>
          <w:color w:val="444444"/>
          <w:shd w:val="clear" w:color="auto" w:fill="FFFFFF"/>
        </w:rPr>
      </w:pPr>
    </w:p>
    <w:p w14:paraId="081A006C" w14:textId="1CF69906" w:rsidR="007B563D" w:rsidRDefault="007B563D" w:rsidP="008337A6">
      <w:pPr>
        <w:spacing w:after="0" w:line="240" w:lineRule="auto"/>
        <w:ind w:left="720"/>
        <w:rPr>
          <w:rFonts w:ascii="Helvetica" w:hAnsi="Helvetica" w:cs="Helvetica"/>
          <w:color w:val="444444"/>
          <w:shd w:val="clear" w:color="auto" w:fill="FFFFFF"/>
        </w:rPr>
      </w:pPr>
      <w:r>
        <w:rPr>
          <w:rFonts w:ascii="Helvetica" w:hAnsi="Helvetica" w:cs="Helvetica"/>
          <w:color w:val="444444"/>
          <w:shd w:val="clear" w:color="auto" w:fill="FFFFFF"/>
        </w:rPr>
        <w:t xml:space="preserve">Transfer from fire department for </w:t>
      </w:r>
      <w:r w:rsidRPr="007B563D">
        <w:rPr>
          <w:rFonts w:ascii="Helvetica" w:hAnsi="Helvetica" w:cs="Helvetica"/>
          <w:color w:val="444444"/>
          <w:shd w:val="clear" w:color="auto" w:fill="FFFFFF"/>
        </w:rPr>
        <w:t>the personnel services</w:t>
      </w:r>
      <w:r>
        <w:rPr>
          <w:rFonts w:ascii="Helvetica" w:hAnsi="Helvetica" w:cs="Helvetica"/>
          <w:color w:val="444444"/>
          <w:shd w:val="clear" w:color="auto" w:fill="FFFFFF"/>
        </w:rPr>
        <w:t xml:space="preserve"> in </w:t>
      </w:r>
      <w:r w:rsidRPr="007B563D">
        <w:rPr>
          <w:rFonts w:ascii="Helvetica" w:hAnsi="Helvetica" w:cs="Helvetica"/>
          <w:color w:val="444444"/>
          <w:shd w:val="clear" w:color="auto" w:fill="FFFFFF"/>
        </w:rPr>
        <w:t>the amount of $15,000</w:t>
      </w:r>
      <w:r>
        <w:rPr>
          <w:rFonts w:ascii="Helvetica" w:hAnsi="Helvetica" w:cs="Helvetica"/>
          <w:color w:val="444444"/>
          <w:shd w:val="clear" w:color="auto" w:fill="FFFFFF"/>
        </w:rPr>
        <w:t xml:space="preserve"> for </w:t>
      </w:r>
      <w:r w:rsidRPr="007B563D">
        <w:rPr>
          <w:rFonts w:ascii="Helvetica" w:hAnsi="Helvetica" w:cs="Helvetica"/>
          <w:color w:val="444444"/>
          <w:shd w:val="clear" w:color="auto" w:fill="FFFFFF"/>
        </w:rPr>
        <w:t>the expense gas and oil line</w:t>
      </w:r>
      <w:r>
        <w:rPr>
          <w:rFonts w:ascii="Helvetica" w:hAnsi="Helvetica" w:cs="Helvetica"/>
          <w:color w:val="444444"/>
          <w:shd w:val="clear" w:color="auto" w:fill="FFFFFF"/>
        </w:rPr>
        <w:t xml:space="preserve"> replenish line due to </w:t>
      </w:r>
      <w:r w:rsidRPr="007B563D">
        <w:rPr>
          <w:rFonts w:ascii="Helvetica" w:hAnsi="Helvetica" w:cs="Helvetica"/>
          <w:color w:val="444444"/>
          <w:shd w:val="clear" w:color="auto" w:fill="FFFFFF"/>
        </w:rPr>
        <w:t xml:space="preserve">increase fuel costs and other increased expenses this fiscal year. </w:t>
      </w:r>
      <w:r>
        <w:rPr>
          <w:rFonts w:ascii="Helvetica" w:hAnsi="Helvetica" w:cs="Helvetica"/>
          <w:color w:val="444444"/>
          <w:shd w:val="clear" w:color="auto" w:fill="FFFFFF"/>
        </w:rPr>
        <w:t>(BB) motioned and (BM) seconded roll call vote was unanimous in favor.</w:t>
      </w:r>
    </w:p>
    <w:p w14:paraId="3B593433" w14:textId="68346B21" w:rsidR="00183327" w:rsidRDefault="00183327" w:rsidP="008337A6">
      <w:pPr>
        <w:spacing w:after="0" w:line="240" w:lineRule="auto"/>
        <w:ind w:left="720"/>
        <w:rPr>
          <w:rFonts w:ascii="Helvetica" w:hAnsi="Helvetica" w:cs="Helvetica"/>
          <w:color w:val="444444"/>
          <w:shd w:val="clear" w:color="auto" w:fill="FFFFFF"/>
        </w:rPr>
      </w:pPr>
    </w:p>
    <w:p w14:paraId="3DFED2B1" w14:textId="692CD240" w:rsidR="00183327" w:rsidRPr="007809E2" w:rsidRDefault="00183327" w:rsidP="008337A6">
      <w:pPr>
        <w:spacing w:after="0" w:line="240" w:lineRule="auto"/>
        <w:ind w:left="720"/>
        <w:rPr>
          <w:rFonts w:ascii="Helvetica" w:hAnsi="Helvetica" w:cs="Helvetica"/>
          <w:color w:val="444444"/>
          <w:shd w:val="clear" w:color="auto" w:fill="FFFFFF"/>
        </w:rPr>
      </w:pPr>
      <w:r>
        <w:rPr>
          <w:rFonts w:ascii="Helvetica" w:hAnsi="Helvetica" w:cs="Helvetica"/>
          <w:color w:val="444444"/>
          <w:shd w:val="clear" w:color="auto" w:fill="FFFFFF"/>
        </w:rPr>
        <w:t xml:space="preserve">Transfer </w:t>
      </w:r>
      <w:r w:rsidRPr="00183327">
        <w:rPr>
          <w:rFonts w:ascii="Helvetica" w:hAnsi="Helvetica" w:cs="Helvetica"/>
          <w:color w:val="444444"/>
          <w:shd w:val="clear" w:color="auto" w:fill="FFFFFF"/>
        </w:rPr>
        <w:t xml:space="preserve">benefits the health insurance line in the amount of $9000 and it's the receiving department is the Police Department </w:t>
      </w:r>
      <w:r w:rsidR="009B0464">
        <w:rPr>
          <w:rFonts w:ascii="Helvetica" w:hAnsi="Helvetica" w:cs="Helvetica"/>
          <w:color w:val="444444"/>
          <w:shd w:val="clear" w:color="auto" w:fill="FFFFFF"/>
        </w:rPr>
        <w:t>P</w:t>
      </w:r>
      <w:r w:rsidR="009B0464" w:rsidRPr="00183327">
        <w:rPr>
          <w:rFonts w:ascii="Helvetica" w:hAnsi="Helvetica" w:cs="Helvetica"/>
          <w:color w:val="444444"/>
          <w:shd w:val="clear" w:color="auto" w:fill="FFFFFF"/>
        </w:rPr>
        <w:t>ersonnel</w:t>
      </w:r>
      <w:r w:rsidR="009B0464">
        <w:rPr>
          <w:rFonts w:ascii="Helvetica" w:hAnsi="Helvetica" w:cs="Helvetica"/>
          <w:color w:val="444444"/>
          <w:shd w:val="clear" w:color="auto" w:fill="FFFFFF"/>
        </w:rPr>
        <w:t xml:space="preserve"> </w:t>
      </w:r>
      <w:r w:rsidR="009B0464" w:rsidRPr="00183327">
        <w:rPr>
          <w:rFonts w:ascii="Helvetica" w:hAnsi="Helvetica" w:cs="Helvetica"/>
          <w:color w:val="444444"/>
          <w:shd w:val="clear" w:color="auto" w:fill="FFFFFF"/>
        </w:rPr>
        <w:t>to</w:t>
      </w:r>
      <w:r w:rsidRPr="00183327">
        <w:rPr>
          <w:rFonts w:ascii="Helvetica" w:hAnsi="Helvetica" w:cs="Helvetica"/>
          <w:color w:val="444444"/>
          <w:shd w:val="clear" w:color="auto" w:fill="FFFFFF"/>
        </w:rPr>
        <w:t xml:space="preserve"> cover additional cost of school details.</w:t>
      </w:r>
      <w:r w:rsidR="009B0464">
        <w:rPr>
          <w:rFonts w:ascii="Helvetica" w:hAnsi="Helvetica" w:cs="Helvetica"/>
          <w:color w:val="444444"/>
          <w:shd w:val="clear" w:color="auto" w:fill="FFFFFF"/>
        </w:rPr>
        <w:t xml:space="preserve"> (BM) motioned and (CB) seconded roll call vote was </w:t>
      </w:r>
      <w:r w:rsidR="00EC4EC6">
        <w:rPr>
          <w:rFonts w:ascii="Helvetica" w:hAnsi="Helvetica" w:cs="Helvetica"/>
          <w:color w:val="444444"/>
          <w:shd w:val="clear" w:color="auto" w:fill="FFFFFF"/>
        </w:rPr>
        <w:t>unanimous in</w:t>
      </w:r>
      <w:r w:rsidR="009B0464">
        <w:rPr>
          <w:rFonts w:ascii="Helvetica" w:hAnsi="Helvetica" w:cs="Helvetica"/>
          <w:color w:val="444444"/>
          <w:shd w:val="clear" w:color="auto" w:fill="FFFFFF"/>
        </w:rPr>
        <w:t xml:space="preserve"> favor.</w:t>
      </w:r>
    </w:p>
    <w:p w14:paraId="1A06FE12" w14:textId="194DB66F" w:rsidR="00B07F1D" w:rsidRDefault="00B07F1D" w:rsidP="003E7C97">
      <w:pPr>
        <w:spacing w:after="0" w:line="240" w:lineRule="auto"/>
        <w:contextualSpacing/>
      </w:pPr>
    </w:p>
    <w:p w14:paraId="555C7526" w14:textId="57070ED1" w:rsidR="00B07F1D" w:rsidRDefault="00B07F1D" w:rsidP="003E7C97">
      <w:pPr>
        <w:spacing w:after="0" w:line="240" w:lineRule="auto"/>
        <w:contextualSpacing/>
      </w:pPr>
    </w:p>
    <w:p w14:paraId="0A74A60F" w14:textId="77783E4F" w:rsidR="00EC4EC6" w:rsidRDefault="005C13E7" w:rsidP="003E7C97">
      <w:pPr>
        <w:spacing w:after="0" w:line="240" w:lineRule="auto"/>
        <w:contextualSpacing/>
        <w:rPr>
          <w:rFonts w:ascii="Helvetica" w:hAnsi="Helvetica" w:cs="Helvetica"/>
        </w:rPr>
      </w:pPr>
      <w:r w:rsidRPr="007809E2">
        <w:rPr>
          <w:rFonts w:ascii="Helvetica" w:hAnsi="Helvetica" w:cs="Helvetica"/>
          <w:b/>
          <w:bCs/>
        </w:rPr>
        <w:t xml:space="preserve">2.Overide Discussion: </w:t>
      </w:r>
      <w:r w:rsidR="00181A02" w:rsidRPr="00181A02">
        <w:rPr>
          <w:rFonts w:ascii="Helvetica" w:hAnsi="Helvetica" w:cs="Helvetica"/>
        </w:rPr>
        <w:t>N/A</w:t>
      </w:r>
    </w:p>
    <w:p w14:paraId="5AFB4E70" w14:textId="77777777" w:rsidR="00362819" w:rsidRPr="003950FD" w:rsidRDefault="00362819" w:rsidP="003E7C97">
      <w:pPr>
        <w:spacing w:after="0" w:line="240" w:lineRule="auto"/>
        <w:contextualSpacing/>
        <w:rPr>
          <w:rFonts w:ascii="Helvetica" w:hAnsi="Helvetica" w:cs="Helvetica"/>
        </w:rPr>
      </w:pPr>
    </w:p>
    <w:p w14:paraId="55893773" w14:textId="75FD14B2" w:rsidR="00EC4EC6" w:rsidRDefault="005C13E7" w:rsidP="003E7C97">
      <w:pPr>
        <w:spacing w:after="0" w:line="240" w:lineRule="auto"/>
        <w:contextualSpacing/>
        <w:rPr>
          <w:rFonts w:ascii="Helvetica" w:hAnsi="Helvetica" w:cs="Helvetica"/>
        </w:rPr>
      </w:pPr>
      <w:r w:rsidRPr="007809E2">
        <w:rPr>
          <w:rFonts w:ascii="Helvetica" w:hAnsi="Helvetica" w:cs="Helvetica"/>
          <w:b/>
          <w:bCs/>
        </w:rPr>
        <w:t xml:space="preserve">3.Committee Update </w:t>
      </w:r>
      <w:r w:rsidR="007809E2" w:rsidRPr="007809E2">
        <w:rPr>
          <w:rFonts w:ascii="Helvetica" w:hAnsi="Helvetica" w:cs="Helvetica"/>
          <w:b/>
          <w:bCs/>
        </w:rPr>
        <w:t>/</w:t>
      </w:r>
      <w:r w:rsidR="00181A02" w:rsidRPr="007809E2">
        <w:rPr>
          <w:rFonts w:ascii="Helvetica" w:hAnsi="Helvetica" w:cs="Helvetica"/>
          <w:b/>
          <w:bCs/>
        </w:rPr>
        <w:t>Liaison</w:t>
      </w:r>
      <w:r w:rsidR="00181A02" w:rsidRPr="00181A02">
        <w:rPr>
          <w:rFonts w:ascii="Helvetica" w:hAnsi="Helvetica" w:cs="Helvetica"/>
        </w:rPr>
        <w:t>: N</w:t>
      </w:r>
      <w:r w:rsidR="00C15DAC" w:rsidRPr="00181A02">
        <w:rPr>
          <w:rFonts w:ascii="Helvetica" w:hAnsi="Helvetica" w:cs="Helvetica"/>
        </w:rPr>
        <w:t>/A</w:t>
      </w:r>
    </w:p>
    <w:p w14:paraId="090FF418" w14:textId="77777777" w:rsidR="00362819" w:rsidRPr="003950FD" w:rsidRDefault="00362819" w:rsidP="003E7C97">
      <w:pPr>
        <w:spacing w:after="0" w:line="240" w:lineRule="auto"/>
        <w:contextualSpacing/>
        <w:rPr>
          <w:rFonts w:ascii="Helvetica" w:hAnsi="Helvetica" w:cs="Helvetica"/>
        </w:rPr>
      </w:pPr>
    </w:p>
    <w:p w14:paraId="0BC1B6C9" w14:textId="4413E0E9" w:rsidR="00EC4EC6" w:rsidRDefault="007809E2" w:rsidP="003E7C97">
      <w:pPr>
        <w:spacing w:after="0" w:line="240" w:lineRule="auto"/>
        <w:contextualSpacing/>
        <w:rPr>
          <w:rFonts w:ascii="Helvetica" w:hAnsi="Helvetica" w:cs="Helvetica"/>
        </w:rPr>
      </w:pPr>
      <w:r w:rsidRPr="007809E2">
        <w:rPr>
          <w:rFonts w:ascii="Helvetica" w:hAnsi="Helvetica" w:cs="Helvetica"/>
          <w:b/>
          <w:bCs/>
        </w:rPr>
        <w:t xml:space="preserve">4.Fincom appointments to Infrastructure Oversight </w:t>
      </w:r>
      <w:r w:rsidR="003552DA" w:rsidRPr="007809E2">
        <w:rPr>
          <w:rFonts w:ascii="Helvetica" w:hAnsi="Helvetica" w:cs="Helvetica"/>
          <w:b/>
          <w:bCs/>
        </w:rPr>
        <w:t>Committee:</w:t>
      </w:r>
      <w:r w:rsidR="003552DA" w:rsidRPr="003552DA">
        <w:rPr>
          <w:rFonts w:ascii="Helvetica" w:hAnsi="Helvetica" w:cs="Helvetica"/>
        </w:rPr>
        <w:t xml:space="preserve"> N/A</w:t>
      </w:r>
    </w:p>
    <w:p w14:paraId="49A81A38" w14:textId="77777777" w:rsidR="00362819" w:rsidRDefault="00362819" w:rsidP="003E7C97">
      <w:pPr>
        <w:spacing w:after="0" w:line="240" w:lineRule="auto"/>
        <w:contextualSpacing/>
        <w:rPr>
          <w:rFonts w:ascii="Helvetica" w:hAnsi="Helvetica" w:cs="Helvetica"/>
          <w:b/>
          <w:bCs/>
        </w:rPr>
      </w:pPr>
    </w:p>
    <w:p w14:paraId="2187CF02" w14:textId="486D77DB" w:rsidR="007809E2" w:rsidRDefault="007809E2" w:rsidP="003E7C97">
      <w:pPr>
        <w:spacing w:after="0" w:line="240" w:lineRule="auto"/>
        <w:contextualSpacing/>
        <w:rPr>
          <w:rFonts w:ascii="Helvetica" w:hAnsi="Helvetica" w:cs="Helvetica"/>
        </w:rPr>
      </w:pPr>
      <w:r>
        <w:rPr>
          <w:rFonts w:ascii="Helvetica" w:hAnsi="Helvetica" w:cs="Helvetica"/>
          <w:b/>
          <w:bCs/>
        </w:rPr>
        <w:t>5: Minutes:</w:t>
      </w:r>
      <w:r w:rsidR="00EC4EC6">
        <w:rPr>
          <w:rFonts w:ascii="Helvetica" w:hAnsi="Helvetica" w:cs="Helvetica"/>
          <w:b/>
          <w:bCs/>
        </w:rPr>
        <w:t xml:space="preserve"> </w:t>
      </w:r>
      <w:r w:rsidR="00EC4EC6" w:rsidRPr="00BD7C87">
        <w:rPr>
          <w:rFonts w:ascii="Helvetica" w:hAnsi="Helvetica" w:cs="Helvetica"/>
        </w:rPr>
        <w:t xml:space="preserve">The minutes for March 31,2022 </w:t>
      </w:r>
      <w:r w:rsidR="00BD7C87">
        <w:rPr>
          <w:rFonts w:ascii="Helvetica" w:hAnsi="Helvetica" w:cs="Helvetica"/>
        </w:rPr>
        <w:t>was</w:t>
      </w:r>
      <w:r w:rsidR="00EC4EC6" w:rsidRPr="00BD7C87">
        <w:rPr>
          <w:rFonts w:ascii="Helvetica" w:hAnsi="Helvetica" w:cs="Helvetica"/>
        </w:rPr>
        <w:t xml:space="preserve"> presented for approval. </w:t>
      </w:r>
      <w:r w:rsidR="00BD7C87" w:rsidRPr="00BD7C87">
        <w:rPr>
          <w:rFonts w:ascii="Helvetica" w:hAnsi="Helvetica" w:cs="Helvetica"/>
        </w:rPr>
        <w:t xml:space="preserve">(CB)motioned and (TP)seconded roll call vote </w:t>
      </w:r>
      <w:r w:rsidR="00BD7C87">
        <w:rPr>
          <w:rFonts w:ascii="Helvetica" w:hAnsi="Helvetica" w:cs="Helvetica"/>
        </w:rPr>
        <w:t>was unanimous in favor with (BB) abstained.</w:t>
      </w:r>
    </w:p>
    <w:p w14:paraId="6DBD9597" w14:textId="2A8E3FA1" w:rsidR="00EC4EC6" w:rsidRDefault="00BD7C87" w:rsidP="003E7C97">
      <w:pPr>
        <w:spacing w:after="0" w:line="240" w:lineRule="auto"/>
        <w:contextualSpacing/>
        <w:rPr>
          <w:rFonts w:ascii="Helvetica" w:hAnsi="Helvetica" w:cs="Helvetica"/>
        </w:rPr>
      </w:pPr>
      <w:r>
        <w:rPr>
          <w:rFonts w:ascii="Helvetica" w:hAnsi="Helvetica" w:cs="Helvetica"/>
        </w:rPr>
        <w:t xml:space="preserve">The minutes for April 12,2022 was presented for approval. (BM) motioned and </w:t>
      </w:r>
      <w:r w:rsidR="00181A02">
        <w:rPr>
          <w:rFonts w:ascii="Helvetica" w:hAnsi="Helvetica" w:cs="Helvetica"/>
        </w:rPr>
        <w:t xml:space="preserve">(CB) seconded </w:t>
      </w:r>
      <w:r w:rsidR="008F7932">
        <w:rPr>
          <w:rFonts w:ascii="Helvetica" w:hAnsi="Helvetica" w:cs="Helvetica"/>
        </w:rPr>
        <w:t>the roll call vote was unanimous in favor.</w:t>
      </w:r>
    </w:p>
    <w:p w14:paraId="4AB4BA74" w14:textId="77777777" w:rsidR="00362819" w:rsidRPr="00BD7C87" w:rsidRDefault="00362819" w:rsidP="003E7C97">
      <w:pPr>
        <w:spacing w:after="0" w:line="240" w:lineRule="auto"/>
        <w:contextualSpacing/>
        <w:rPr>
          <w:rFonts w:ascii="Helvetica" w:hAnsi="Helvetica" w:cs="Helvetica"/>
        </w:rPr>
      </w:pPr>
    </w:p>
    <w:p w14:paraId="7A190CF4" w14:textId="45C5B42A" w:rsidR="00EC4EC6" w:rsidRDefault="007809E2" w:rsidP="003E7C97">
      <w:pPr>
        <w:spacing w:after="0" w:line="240" w:lineRule="auto"/>
        <w:contextualSpacing/>
        <w:rPr>
          <w:rFonts w:ascii="Helvetica" w:hAnsi="Helvetica" w:cs="Helvetica"/>
          <w:b/>
          <w:bCs/>
        </w:rPr>
      </w:pPr>
      <w:r>
        <w:rPr>
          <w:rFonts w:ascii="Helvetica" w:hAnsi="Helvetica" w:cs="Helvetica"/>
          <w:b/>
          <w:bCs/>
        </w:rPr>
        <w:t xml:space="preserve">6: Topic for Next Meeting </w:t>
      </w:r>
      <w:r w:rsidR="00362819">
        <w:rPr>
          <w:rFonts w:ascii="Helvetica" w:hAnsi="Helvetica" w:cs="Helvetica"/>
          <w:b/>
          <w:bCs/>
        </w:rPr>
        <w:t xml:space="preserve">Agenda: </w:t>
      </w:r>
      <w:r w:rsidR="00362819" w:rsidRPr="00362819">
        <w:rPr>
          <w:rFonts w:ascii="Helvetica" w:hAnsi="Helvetica" w:cs="Helvetica"/>
        </w:rPr>
        <w:t>N/A</w:t>
      </w:r>
    </w:p>
    <w:p w14:paraId="6E9E1336" w14:textId="77777777" w:rsidR="00362819" w:rsidRDefault="00362819" w:rsidP="003E7C97">
      <w:pPr>
        <w:spacing w:after="0" w:line="240" w:lineRule="auto"/>
        <w:contextualSpacing/>
        <w:rPr>
          <w:rFonts w:ascii="Helvetica" w:hAnsi="Helvetica" w:cs="Helvetica"/>
          <w:b/>
          <w:bCs/>
        </w:rPr>
      </w:pPr>
    </w:p>
    <w:p w14:paraId="3B85CD15" w14:textId="7B761401" w:rsidR="007809E2" w:rsidRDefault="007809E2" w:rsidP="003E7C97">
      <w:pPr>
        <w:spacing w:after="0" w:line="240" w:lineRule="auto"/>
        <w:contextualSpacing/>
        <w:rPr>
          <w:rFonts w:ascii="Helvetica" w:hAnsi="Helvetica" w:cs="Helvetica"/>
          <w:b/>
          <w:bCs/>
        </w:rPr>
      </w:pPr>
      <w:r>
        <w:rPr>
          <w:rFonts w:ascii="Helvetica" w:hAnsi="Helvetica" w:cs="Helvetica"/>
          <w:b/>
          <w:bCs/>
        </w:rPr>
        <w:t xml:space="preserve">7; Meeting </w:t>
      </w:r>
      <w:r w:rsidR="005F2DFF">
        <w:rPr>
          <w:rFonts w:ascii="Helvetica" w:hAnsi="Helvetica" w:cs="Helvetica"/>
          <w:b/>
          <w:bCs/>
        </w:rPr>
        <w:t>Schedule:</w:t>
      </w:r>
      <w:r w:rsidR="005F2DFF" w:rsidRPr="005F2DFF">
        <w:rPr>
          <w:rFonts w:ascii="Helvetica" w:hAnsi="Helvetica" w:cs="Helvetica"/>
        </w:rPr>
        <w:t xml:space="preserve"> Next scheduled meeting will be remote on July 12,2022</w:t>
      </w:r>
      <w:r w:rsidR="005F2DFF">
        <w:rPr>
          <w:rFonts w:ascii="Helvetica" w:hAnsi="Helvetica" w:cs="Helvetica"/>
          <w:b/>
          <w:bCs/>
        </w:rPr>
        <w:t xml:space="preserve"> </w:t>
      </w:r>
    </w:p>
    <w:p w14:paraId="7BEA75BA" w14:textId="77777777" w:rsidR="00362819" w:rsidRDefault="00362819" w:rsidP="003E7C97">
      <w:pPr>
        <w:spacing w:after="0" w:line="240" w:lineRule="auto"/>
        <w:contextualSpacing/>
        <w:rPr>
          <w:rFonts w:ascii="Helvetica" w:hAnsi="Helvetica" w:cs="Helvetica"/>
          <w:b/>
          <w:bCs/>
        </w:rPr>
      </w:pPr>
    </w:p>
    <w:p w14:paraId="4F983379" w14:textId="1CFB9B00" w:rsidR="00362819" w:rsidRDefault="007809E2" w:rsidP="003E7C97">
      <w:pPr>
        <w:spacing w:after="0" w:line="240" w:lineRule="auto"/>
        <w:contextualSpacing/>
        <w:rPr>
          <w:rFonts w:ascii="Helvetica" w:hAnsi="Helvetica" w:cs="Helvetica"/>
        </w:rPr>
      </w:pPr>
      <w:r>
        <w:rPr>
          <w:rFonts w:ascii="Helvetica" w:hAnsi="Helvetica" w:cs="Helvetica"/>
          <w:b/>
          <w:bCs/>
        </w:rPr>
        <w:t xml:space="preserve">8; </w:t>
      </w:r>
      <w:r w:rsidR="005F2DFF">
        <w:rPr>
          <w:rFonts w:ascii="Helvetica" w:hAnsi="Helvetica" w:cs="Helvetica"/>
          <w:b/>
          <w:bCs/>
        </w:rPr>
        <w:t>Correspondence:</w:t>
      </w:r>
      <w:r w:rsidR="005F2DFF" w:rsidRPr="00181A02">
        <w:rPr>
          <w:rFonts w:ascii="Helvetica" w:hAnsi="Helvetica" w:cs="Helvetica"/>
        </w:rPr>
        <w:t xml:space="preserve"> N</w:t>
      </w:r>
      <w:r w:rsidR="00181A02" w:rsidRPr="00181A02">
        <w:rPr>
          <w:rFonts w:ascii="Helvetica" w:hAnsi="Helvetica" w:cs="Helvetica"/>
        </w:rPr>
        <w:t>/A</w:t>
      </w:r>
    </w:p>
    <w:p w14:paraId="4F7AED16" w14:textId="77777777" w:rsidR="00362819" w:rsidRPr="00181A02" w:rsidRDefault="00362819" w:rsidP="003E7C97">
      <w:pPr>
        <w:spacing w:after="0" w:line="240" w:lineRule="auto"/>
        <w:contextualSpacing/>
        <w:rPr>
          <w:rFonts w:ascii="Helvetica" w:hAnsi="Helvetica" w:cs="Helvetica"/>
        </w:rPr>
      </w:pPr>
    </w:p>
    <w:p w14:paraId="0D3B3393" w14:textId="0791A0DA" w:rsidR="007809E2" w:rsidRPr="00C42511" w:rsidRDefault="007809E2" w:rsidP="003E7C97">
      <w:pPr>
        <w:spacing w:after="0" w:line="240" w:lineRule="auto"/>
        <w:contextualSpacing/>
        <w:rPr>
          <w:rFonts w:ascii="Helvetica" w:hAnsi="Helvetica" w:cs="Helvetica"/>
        </w:rPr>
      </w:pPr>
      <w:r>
        <w:rPr>
          <w:rFonts w:ascii="Helvetica" w:hAnsi="Helvetica" w:cs="Helvetica"/>
          <w:b/>
          <w:bCs/>
        </w:rPr>
        <w:t xml:space="preserve">9: Topic not reasonably forty-eight (48) hours in advance of the </w:t>
      </w:r>
      <w:r w:rsidR="00362819">
        <w:rPr>
          <w:rFonts w:ascii="Helvetica" w:hAnsi="Helvetica" w:cs="Helvetica"/>
          <w:b/>
          <w:bCs/>
        </w:rPr>
        <w:t>meeting:</w:t>
      </w:r>
      <w:r w:rsidR="00362819" w:rsidRPr="00C42511">
        <w:rPr>
          <w:rFonts w:ascii="Helvetica" w:hAnsi="Helvetica" w:cs="Helvetica"/>
        </w:rPr>
        <w:t xml:space="preserve"> N</w:t>
      </w:r>
      <w:r w:rsidR="003950FD" w:rsidRPr="00C42511">
        <w:rPr>
          <w:rFonts w:ascii="Helvetica" w:hAnsi="Helvetica" w:cs="Helvetica"/>
        </w:rPr>
        <w:t>/A</w:t>
      </w:r>
    </w:p>
    <w:p w14:paraId="239DCF7C" w14:textId="77777777" w:rsidR="00181A02" w:rsidRDefault="00181A02" w:rsidP="003E7C97">
      <w:pPr>
        <w:spacing w:after="0" w:line="240" w:lineRule="auto"/>
        <w:contextualSpacing/>
        <w:rPr>
          <w:rFonts w:ascii="Helvetica" w:hAnsi="Helvetica" w:cs="Helvetica"/>
          <w:b/>
          <w:bCs/>
        </w:rPr>
      </w:pPr>
    </w:p>
    <w:p w14:paraId="12CB13E4" w14:textId="6417206D" w:rsidR="007809E2" w:rsidRPr="005F2DFF" w:rsidRDefault="007809E2" w:rsidP="003E7C97">
      <w:pPr>
        <w:spacing w:after="0" w:line="240" w:lineRule="auto"/>
        <w:contextualSpacing/>
        <w:rPr>
          <w:rFonts w:ascii="Helvetica" w:hAnsi="Helvetica" w:cs="Helvetica"/>
        </w:rPr>
      </w:pPr>
      <w:r>
        <w:rPr>
          <w:rFonts w:ascii="Helvetica" w:hAnsi="Helvetica" w:cs="Helvetica"/>
          <w:b/>
          <w:bCs/>
        </w:rPr>
        <w:t>Adjourn:</w:t>
      </w:r>
      <w:r w:rsidR="005F2DFF">
        <w:rPr>
          <w:rFonts w:ascii="Helvetica" w:hAnsi="Helvetica" w:cs="Helvetica"/>
          <w:b/>
          <w:bCs/>
        </w:rPr>
        <w:t xml:space="preserve"> </w:t>
      </w:r>
      <w:r w:rsidR="005F2DFF" w:rsidRPr="005F2DFF">
        <w:rPr>
          <w:rFonts w:ascii="Helvetica" w:hAnsi="Helvetica" w:cs="Helvetica"/>
        </w:rPr>
        <w:t xml:space="preserve">There being no further business to come before this meeting a motion to adjourn the meeting </w:t>
      </w:r>
      <w:r w:rsidR="00362819" w:rsidRPr="005F2DFF">
        <w:rPr>
          <w:rFonts w:ascii="Helvetica" w:hAnsi="Helvetica" w:cs="Helvetica"/>
        </w:rPr>
        <w:t xml:space="preserve">at </w:t>
      </w:r>
      <w:r w:rsidR="00362819">
        <w:rPr>
          <w:rFonts w:ascii="Helvetica" w:hAnsi="Helvetica" w:cs="Helvetica"/>
        </w:rPr>
        <w:t>7:34</w:t>
      </w:r>
      <w:r w:rsidR="00E445FD">
        <w:rPr>
          <w:rFonts w:ascii="Helvetica" w:hAnsi="Helvetica" w:cs="Helvetica"/>
        </w:rPr>
        <w:t>pm was</w:t>
      </w:r>
      <w:r w:rsidR="005F2DFF" w:rsidRPr="005F2DFF">
        <w:rPr>
          <w:rFonts w:ascii="Helvetica" w:hAnsi="Helvetica" w:cs="Helvetica"/>
        </w:rPr>
        <w:t xml:space="preserve"> made by (TP) and (CB) seconded the roll call vote in favor was unanimous.</w:t>
      </w:r>
    </w:p>
    <w:p w14:paraId="40D1746D" w14:textId="3E6C3E15" w:rsidR="009E3206" w:rsidRDefault="009E3206" w:rsidP="003E7C97">
      <w:pPr>
        <w:spacing w:after="0" w:line="240" w:lineRule="auto"/>
        <w:contextualSpacing/>
        <w:rPr>
          <w:rFonts w:ascii="Helvetica" w:hAnsi="Helvetica" w:cs="Helvetica"/>
          <w:b/>
          <w:bCs/>
          <w:color w:val="444444"/>
          <w:shd w:val="clear" w:color="auto" w:fill="FFFFFF"/>
        </w:rPr>
      </w:pPr>
    </w:p>
    <w:p w14:paraId="1A696751" w14:textId="58AD4C3E" w:rsidR="00437BD6" w:rsidRDefault="00437BD6" w:rsidP="003E7C97">
      <w:pPr>
        <w:spacing w:after="0" w:line="240" w:lineRule="auto"/>
        <w:contextualSpacing/>
        <w:rPr>
          <w:rFonts w:ascii="Helvetica" w:hAnsi="Helvetica" w:cs="Helvetica"/>
          <w:color w:val="444444"/>
          <w:shd w:val="clear" w:color="auto" w:fill="FFFFFF"/>
        </w:rPr>
      </w:pPr>
    </w:p>
    <w:p w14:paraId="61ABA9FB" w14:textId="3584D4DC" w:rsidR="000D4D8D" w:rsidRPr="008751CE" w:rsidRDefault="000D4D8D" w:rsidP="00C63CF1">
      <w:pPr>
        <w:spacing w:after="0" w:line="240" w:lineRule="auto"/>
        <w:contextualSpacing/>
        <w:rPr>
          <w:rFonts w:ascii="Helvetica" w:hAnsi="Helvetica" w:cs="Helvetica"/>
          <w:color w:val="00000A"/>
        </w:rPr>
      </w:pPr>
      <w:r w:rsidRPr="008751CE">
        <w:rPr>
          <w:rFonts w:ascii="Helvetica" w:hAnsi="Helvetica" w:cs="Helvetica"/>
          <w:color w:val="00000A"/>
        </w:rPr>
        <w:t xml:space="preserve">Respectfully </w:t>
      </w:r>
      <w:r w:rsidR="003571E5" w:rsidRPr="008751CE">
        <w:rPr>
          <w:rFonts w:ascii="Helvetica" w:hAnsi="Helvetica" w:cs="Helvetica"/>
          <w:color w:val="00000A"/>
        </w:rPr>
        <w:t>Submitted,</w:t>
      </w:r>
    </w:p>
    <w:p w14:paraId="34B703B5" w14:textId="7C21F440" w:rsidR="000D4D8D" w:rsidRDefault="000D4D8D" w:rsidP="00C63CF1">
      <w:pPr>
        <w:spacing w:after="0" w:line="240" w:lineRule="auto"/>
        <w:contextualSpacing/>
        <w:rPr>
          <w:rFonts w:ascii="Helvetica" w:hAnsi="Helvetica" w:cs="Helvetica"/>
          <w:color w:val="00000A"/>
        </w:rPr>
      </w:pPr>
      <w:r w:rsidRPr="008751CE">
        <w:rPr>
          <w:rFonts w:ascii="Helvetica" w:hAnsi="Helvetica" w:cs="Helvetica"/>
          <w:color w:val="00000A"/>
        </w:rPr>
        <w:t xml:space="preserve">Jessica </w:t>
      </w:r>
      <w:r w:rsidR="003571E5" w:rsidRPr="008751CE">
        <w:rPr>
          <w:rFonts w:ascii="Helvetica" w:hAnsi="Helvetica" w:cs="Helvetica"/>
          <w:color w:val="00000A"/>
        </w:rPr>
        <w:t>McKane, Recording</w:t>
      </w:r>
      <w:r w:rsidRPr="008751CE">
        <w:rPr>
          <w:rFonts w:ascii="Helvetica" w:hAnsi="Helvetica" w:cs="Helvetica"/>
          <w:color w:val="00000A"/>
        </w:rPr>
        <w:t xml:space="preserve"> Clerk </w:t>
      </w:r>
    </w:p>
    <w:p w14:paraId="3DA42A85" w14:textId="5E00001D" w:rsidR="00016B55" w:rsidRDefault="00016B55" w:rsidP="00C63CF1">
      <w:pPr>
        <w:spacing w:after="0" w:line="240" w:lineRule="auto"/>
        <w:contextualSpacing/>
        <w:rPr>
          <w:rFonts w:ascii="Helvetica" w:hAnsi="Helvetica" w:cs="Helvetica"/>
          <w:color w:val="00000A"/>
        </w:rPr>
      </w:pPr>
    </w:p>
    <w:p w14:paraId="41114388" w14:textId="4CFD16E6" w:rsidR="00016B55" w:rsidRDefault="00016B55" w:rsidP="00C63CF1">
      <w:pPr>
        <w:spacing w:after="0" w:line="240" w:lineRule="auto"/>
        <w:contextualSpacing/>
        <w:rPr>
          <w:rFonts w:ascii="Helvetica" w:hAnsi="Helvetica" w:cs="Helvetica"/>
          <w:color w:val="00000A"/>
        </w:rPr>
      </w:pPr>
      <w:r w:rsidRPr="00016B55">
        <w:rPr>
          <w:rFonts w:ascii="Helvetica" w:hAnsi="Helvetica" w:cs="Helvetica"/>
          <w:color w:val="00000A"/>
          <w:u w:val="single"/>
        </w:rPr>
        <w:t>REFERENCE DOCUMENTS</w:t>
      </w:r>
      <w:r>
        <w:rPr>
          <w:rFonts w:ascii="Helvetica" w:hAnsi="Helvetica" w:cs="Helvetica"/>
          <w:color w:val="00000A"/>
        </w:rPr>
        <w:t>:</w:t>
      </w:r>
    </w:p>
    <w:p w14:paraId="19B74911" w14:textId="77777777" w:rsidR="001B446E" w:rsidRDefault="00E445FD" w:rsidP="00C63CF1">
      <w:pPr>
        <w:spacing w:after="0" w:line="240" w:lineRule="auto"/>
        <w:contextualSpacing/>
        <w:rPr>
          <w:rFonts w:ascii="Helvetica" w:hAnsi="Helvetica" w:cs="Helvetica"/>
          <w:color w:val="00000A"/>
        </w:rPr>
      </w:pPr>
      <w:r>
        <w:rPr>
          <w:rFonts w:ascii="Helvetica" w:hAnsi="Helvetica" w:cs="Helvetica"/>
          <w:color w:val="00000A"/>
        </w:rPr>
        <w:t>2022 6 14 Agenda INDEXED 1 docx</w:t>
      </w:r>
    </w:p>
    <w:p w14:paraId="1E3EFCEA" w14:textId="51FAB324" w:rsidR="00E445FD" w:rsidRDefault="00E445FD" w:rsidP="00C63CF1">
      <w:pPr>
        <w:spacing w:after="0" w:line="240" w:lineRule="auto"/>
        <w:contextualSpacing/>
        <w:rPr>
          <w:rFonts w:ascii="Helvetica" w:hAnsi="Helvetica" w:cs="Helvetica"/>
          <w:color w:val="00000A"/>
        </w:rPr>
      </w:pPr>
      <w:r>
        <w:rPr>
          <w:rFonts w:ascii="Helvetica" w:hAnsi="Helvetica" w:cs="Helvetica"/>
          <w:color w:val="00000A"/>
        </w:rPr>
        <w:t>1 Year End transfers June 2022 pdf</w:t>
      </w:r>
    </w:p>
    <w:p w14:paraId="6C40A084" w14:textId="00B81421" w:rsidR="00F527B1" w:rsidRDefault="00F527B1" w:rsidP="00B07F1D">
      <w:pPr>
        <w:spacing w:after="0" w:line="240" w:lineRule="auto"/>
        <w:contextualSpacing/>
        <w:rPr>
          <w:rFonts w:ascii="Helvetica" w:hAnsi="Helvetica" w:cs="Helvetica"/>
          <w:color w:val="00000A"/>
        </w:rPr>
      </w:pPr>
    </w:p>
    <w:p w14:paraId="25420B07" w14:textId="56084946" w:rsidR="00A6534C" w:rsidRDefault="00A6534C" w:rsidP="00C63CF1">
      <w:pPr>
        <w:spacing w:after="0" w:line="240" w:lineRule="auto"/>
        <w:contextualSpacing/>
        <w:rPr>
          <w:rFonts w:ascii="Helvetica" w:hAnsi="Helvetica" w:cs="Helvetica"/>
          <w:color w:val="00000A"/>
        </w:rPr>
      </w:pPr>
    </w:p>
    <w:p w14:paraId="3869FB04" w14:textId="0BBA88E4" w:rsidR="00A6534C" w:rsidRDefault="00A6534C" w:rsidP="00C63CF1">
      <w:pPr>
        <w:spacing w:after="0" w:line="240" w:lineRule="auto"/>
        <w:contextualSpacing/>
        <w:rPr>
          <w:rFonts w:ascii="Helvetica" w:hAnsi="Helvetica" w:cs="Helvetica"/>
          <w:color w:val="00000A"/>
        </w:rPr>
      </w:pPr>
    </w:p>
    <w:p w14:paraId="1678A73D" w14:textId="77777777" w:rsidR="00016B55" w:rsidRPr="008751CE" w:rsidRDefault="00016B55" w:rsidP="00C63CF1">
      <w:pPr>
        <w:spacing w:after="0" w:line="240" w:lineRule="auto"/>
        <w:contextualSpacing/>
        <w:rPr>
          <w:rFonts w:ascii="Helvetica" w:hAnsi="Helvetica" w:cs="Helvetica"/>
        </w:rPr>
      </w:pPr>
    </w:p>
    <w:sectPr w:rsidR="00016B55" w:rsidRPr="0087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3D16"/>
    <w:multiLevelType w:val="hybridMultilevel"/>
    <w:tmpl w:val="7D966890"/>
    <w:lvl w:ilvl="0" w:tplc="C352D59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00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31"/>
    <w:rsid w:val="000111E1"/>
    <w:rsid w:val="00011621"/>
    <w:rsid w:val="00015613"/>
    <w:rsid w:val="00016B55"/>
    <w:rsid w:val="00030FBE"/>
    <w:rsid w:val="000351E9"/>
    <w:rsid w:val="0004105F"/>
    <w:rsid w:val="00053920"/>
    <w:rsid w:val="00063760"/>
    <w:rsid w:val="0007488A"/>
    <w:rsid w:val="00092523"/>
    <w:rsid w:val="000B6622"/>
    <w:rsid w:val="000D4D8D"/>
    <w:rsid w:val="000F23FE"/>
    <w:rsid w:val="000F7B95"/>
    <w:rsid w:val="001003B1"/>
    <w:rsid w:val="001018D0"/>
    <w:rsid w:val="00121E74"/>
    <w:rsid w:val="00135BAA"/>
    <w:rsid w:val="00140C27"/>
    <w:rsid w:val="00154806"/>
    <w:rsid w:val="00155F2E"/>
    <w:rsid w:val="00163296"/>
    <w:rsid w:val="00167FDF"/>
    <w:rsid w:val="001807DC"/>
    <w:rsid w:val="00181A02"/>
    <w:rsid w:val="00182F11"/>
    <w:rsid w:val="00183327"/>
    <w:rsid w:val="00186A41"/>
    <w:rsid w:val="0019659E"/>
    <w:rsid w:val="001B0C45"/>
    <w:rsid w:val="001B446E"/>
    <w:rsid w:val="001C0A1B"/>
    <w:rsid w:val="001D5D15"/>
    <w:rsid w:val="001E70CB"/>
    <w:rsid w:val="001F38F3"/>
    <w:rsid w:val="00204385"/>
    <w:rsid w:val="00233F6F"/>
    <w:rsid w:val="00235F1C"/>
    <w:rsid w:val="002659B6"/>
    <w:rsid w:val="00265B32"/>
    <w:rsid w:val="002819DA"/>
    <w:rsid w:val="002956C3"/>
    <w:rsid w:val="002A3F9B"/>
    <w:rsid w:val="002C07C0"/>
    <w:rsid w:val="002C699C"/>
    <w:rsid w:val="002C6CF2"/>
    <w:rsid w:val="002D52E2"/>
    <w:rsid w:val="00304440"/>
    <w:rsid w:val="003059C1"/>
    <w:rsid w:val="00312DB7"/>
    <w:rsid w:val="00316D27"/>
    <w:rsid w:val="003552DA"/>
    <w:rsid w:val="003571E5"/>
    <w:rsid w:val="00361648"/>
    <w:rsid w:val="00362819"/>
    <w:rsid w:val="00370697"/>
    <w:rsid w:val="003838B3"/>
    <w:rsid w:val="00386188"/>
    <w:rsid w:val="003950FD"/>
    <w:rsid w:val="003A31C8"/>
    <w:rsid w:val="003D0475"/>
    <w:rsid w:val="003E5E63"/>
    <w:rsid w:val="003E7C97"/>
    <w:rsid w:val="003F4C5A"/>
    <w:rsid w:val="004021A4"/>
    <w:rsid w:val="00403FB2"/>
    <w:rsid w:val="0041219D"/>
    <w:rsid w:val="00421A46"/>
    <w:rsid w:val="00427B66"/>
    <w:rsid w:val="00431A36"/>
    <w:rsid w:val="00432CCE"/>
    <w:rsid w:val="00436D65"/>
    <w:rsid w:val="00437BD6"/>
    <w:rsid w:val="00455962"/>
    <w:rsid w:val="004662F9"/>
    <w:rsid w:val="004851ED"/>
    <w:rsid w:val="004874ED"/>
    <w:rsid w:val="004A20CF"/>
    <w:rsid w:val="004A3766"/>
    <w:rsid w:val="004A78AC"/>
    <w:rsid w:val="004C1F24"/>
    <w:rsid w:val="004C44E6"/>
    <w:rsid w:val="004E4EAF"/>
    <w:rsid w:val="004F11A7"/>
    <w:rsid w:val="005026BF"/>
    <w:rsid w:val="0052136E"/>
    <w:rsid w:val="005253A5"/>
    <w:rsid w:val="005409D4"/>
    <w:rsid w:val="005409F1"/>
    <w:rsid w:val="005456CC"/>
    <w:rsid w:val="00556543"/>
    <w:rsid w:val="00566643"/>
    <w:rsid w:val="005727CF"/>
    <w:rsid w:val="005773F4"/>
    <w:rsid w:val="005943CB"/>
    <w:rsid w:val="005A715B"/>
    <w:rsid w:val="005B37C7"/>
    <w:rsid w:val="005C13E7"/>
    <w:rsid w:val="005E5945"/>
    <w:rsid w:val="005F03CC"/>
    <w:rsid w:val="005F2DFF"/>
    <w:rsid w:val="00611E6F"/>
    <w:rsid w:val="00625741"/>
    <w:rsid w:val="00637D15"/>
    <w:rsid w:val="0067798D"/>
    <w:rsid w:val="0068608B"/>
    <w:rsid w:val="006B5D16"/>
    <w:rsid w:val="006B67CD"/>
    <w:rsid w:val="006C5109"/>
    <w:rsid w:val="006C5A71"/>
    <w:rsid w:val="006C7AF4"/>
    <w:rsid w:val="006D7323"/>
    <w:rsid w:val="00701318"/>
    <w:rsid w:val="007019C0"/>
    <w:rsid w:val="00702CE9"/>
    <w:rsid w:val="00704C96"/>
    <w:rsid w:val="00705564"/>
    <w:rsid w:val="00733C85"/>
    <w:rsid w:val="00751A6B"/>
    <w:rsid w:val="00756F8C"/>
    <w:rsid w:val="0077013E"/>
    <w:rsid w:val="00771042"/>
    <w:rsid w:val="00773A77"/>
    <w:rsid w:val="0077505C"/>
    <w:rsid w:val="007809E2"/>
    <w:rsid w:val="007B563D"/>
    <w:rsid w:val="007D08EC"/>
    <w:rsid w:val="007D648A"/>
    <w:rsid w:val="007F1B3D"/>
    <w:rsid w:val="00814FE2"/>
    <w:rsid w:val="00815AF8"/>
    <w:rsid w:val="008171E6"/>
    <w:rsid w:val="00824147"/>
    <w:rsid w:val="008337A6"/>
    <w:rsid w:val="00853ABD"/>
    <w:rsid w:val="008732F5"/>
    <w:rsid w:val="008751CE"/>
    <w:rsid w:val="00894058"/>
    <w:rsid w:val="008C5899"/>
    <w:rsid w:val="008C72B0"/>
    <w:rsid w:val="008F7932"/>
    <w:rsid w:val="009116CD"/>
    <w:rsid w:val="00912A0B"/>
    <w:rsid w:val="009155EE"/>
    <w:rsid w:val="009747D2"/>
    <w:rsid w:val="009A42BC"/>
    <w:rsid w:val="009B0464"/>
    <w:rsid w:val="009B1820"/>
    <w:rsid w:val="009D5CDA"/>
    <w:rsid w:val="009E3206"/>
    <w:rsid w:val="009F61AB"/>
    <w:rsid w:val="00A13263"/>
    <w:rsid w:val="00A22074"/>
    <w:rsid w:val="00A2267F"/>
    <w:rsid w:val="00A27FFD"/>
    <w:rsid w:val="00A3016C"/>
    <w:rsid w:val="00A57A8E"/>
    <w:rsid w:val="00A6534C"/>
    <w:rsid w:val="00A9398B"/>
    <w:rsid w:val="00AA6177"/>
    <w:rsid w:val="00AE671E"/>
    <w:rsid w:val="00AE6799"/>
    <w:rsid w:val="00AF56C3"/>
    <w:rsid w:val="00B005FC"/>
    <w:rsid w:val="00B07F1D"/>
    <w:rsid w:val="00B1183D"/>
    <w:rsid w:val="00B2378B"/>
    <w:rsid w:val="00B323B4"/>
    <w:rsid w:val="00B343DB"/>
    <w:rsid w:val="00B408EF"/>
    <w:rsid w:val="00B535BC"/>
    <w:rsid w:val="00B723A4"/>
    <w:rsid w:val="00BA0996"/>
    <w:rsid w:val="00BA5F0F"/>
    <w:rsid w:val="00BA6469"/>
    <w:rsid w:val="00BB5D5C"/>
    <w:rsid w:val="00BC1865"/>
    <w:rsid w:val="00BC4120"/>
    <w:rsid w:val="00BC464F"/>
    <w:rsid w:val="00BD7C87"/>
    <w:rsid w:val="00BE5F71"/>
    <w:rsid w:val="00C15D8D"/>
    <w:rsid w:val="00C15DAC"/>
    <w:rsid w:val="00C1782D"/>
    <w:rsid w:val="00C37F8D"/>
    <w:rsid w:val="00C42033"/>
    <w:rsid w:val="00C42511"/>
    <w:rsid w:val="00C4799D"/>
    <w:rsid w:val="00C53D33"/>
    <w:rsid w:val="00C558C6"/>
    <w:rsid w:val="00C561B3"/>
    <w:rsid w:val="00C63CF1"/>
    <w:rsid w:val="00C7691B"/>
    <w:rsid w:val="00C81D1C"/>
    <w:rsid w:val="00C8419F"/>
    <w:rsid w:val="00C96824"/>
    <w:rsid w:val="00CA1208"/>
    <w:rsid w:val="00CB03A7"/>
    <w:rsid w:val="00CB3432"/>
    <w:rsid w:val="00CF1CE0"/>
    <w:rsid w:val="00D2082E"/>
    <w:rsid w:val="00D22731"/>
    <w:rsid w:val="00D477FF"/>
    <w:rsid w:val="00D52A89"/>
    <w:rsid w:val="00D5463A"/>
    <w:rsid w:val="00D74C28"/>
    <w:rsid w:val="00D77496"/>
    <w:rsid w:val="00D83E43"/>
    <w:rsid w:val="00D9426F"/>
    <w:rsid w:val="00DA111C"/>
    <w:rsid w:val="00DB0CF1"/>
    <w:rsid w:val="00DB36ED"/>
    <w:rsid w:val="00DC08BA"/>
    <w:rsid w:val="00DC1934"/>
    <w:rsid w:val="00DD371A"/>
    <w:rsid w:val="00DE24CF"/>
    <w:rsid w:val="00DF76F4"/>
    <w:rsid w:val="00E16D75"/>
    <w:rsid w:val="00E2484F"/>
    <w:rsid w:val="00E32A45"/>
    <w:rsid w:val="00E40629"/>
    <w:rsid w:val="00E4076D"/>
    <w:rsid w:val="00E445FD"/>
    <w:rsid w:val="00E53808"/>
    <w:rsid w:val="00E75665"/>
    <w:rsid w:val="00E77D10"/>
    <w:rsid w:val="00E94608"/>
    <w:rsid w:val="00EB42B5"/>
    <w:rsid w:val="00EB7D33"/>
    <w:rsid w:val="00EC4EC6"/>
    <w:rsid w:val="00F07BE0"/>
    <w:rsid w:val="00F16CC2"/>
    <w:rsid w:val="00F22535"/>
    <w:rsid w:val="00F44A7C"/>
    <w:rsid w:val="00F46A27"/>
    <w:rsid w:val="00F527B1"/>
    <w:rsid w:val="00F543B8"/>
    <w:rsid w:val="00F72FA5"/>
    <w:rsid w:val="00FC71AD"/>
    <w:rsid w:val="00FD6948"/>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43F"/>
  <w15:chartTrackingRefBased/>
  <w15:docId w15:val="{B4BE132F-824C-4009-A7E3-5C311A9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me</dc:creator>
  <cp:keywords/>
  <dc:description/>
  <cp:lastModifiedBy>jess me</cp:lastModifiedBy>
  <cp:revision>28</cp:revision>
  <dcterms:created xsi:type="dcterms:W3CDTF">2022-06-15T13:09:00Z</dcterms:created>
  <dcterms:modified xsi:type="dcterms:W3CDTF">2022-06-17T15:19:00Z</dcterms:modified>
</cp:coreProperties>
</file>